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D4" w:rsidRDefault="00A87DD4" w:rsidP="005A169C">
      <w:pPr>
        <w:jc w:val="center"/>
        <w:rPr>
          <w:b/>
        </w:rPr>
      </w:pPr>
      <w:bookmarkStart w:id="0" w:name="_GoBack"/>
      <w:bookmarkEnd w:id="0"/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Default="00A87DD4" w:rsidP="005A169C">
      <w:pPr>
        <w:jc w:val="center"/>
        <w:rPr>
          <w:b/>
        </w:rPr>
      </w:pPr>
    </w:p>
    <w:p w:rsidR="00A87DD4" w:rsidRPr="00567815" w:rsidRDefault="00A87DD4" w:rsidP="005A169C">
      <w:pPr>
        <w:jc w:val="center"/>
      </w:pPr>
    </w:p>
    <w:p w:rsidR="00A87DD4" w:rsidRPr="005A169C" w:rsidRDefault="00567815" w:rsidP="005A169C">
      <w:pPr>
        <w:jc w:val="center"/>
        <w:rPr>
          <w:sz w:val="28"/>
          <w:szCs w:val="28"/>
        </w:rPr>
      </w:pPr>
      <w:r w:rsidRPr="005A169C">
        <w:rPr>
          <w:sz w:val="28"/>
          <w:szCs w:val="28"/>
        </w:rPr>
        <w:t>Дополнительная обще</w:t>
      </w:r>
      <w:r w:rsidR="002B20BA" w:rsidRPr="005A169C">
        <w:rPr>
          <w:sz w:val="28"/>
          <w:szCs w:val="28"/>
        </w:rPr>
        <w:t>развивающая</w:t>
      </w:r>
      <w:r w:rsidRPr="005A169C">
        <w:rPr>
          <w:sz w:val="28"/>
          <w:szCs w:val="28"/>
        </w:rPr>
        <w:t xml:space="preserve"> программа</w:t>
      </w:r>
    </w:p>
    <w:p w:rsidR="002E433C" w:rsidRPr="005A169C" w:rsidRDefault="0049192E" w:rsidP="005A169C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 w:rsidRPr="005A169C">
        <w:rPr>
          <w:rFonts w:eastAsiaTheme="minorHAnsi"/>
          <w:iCs/>
          <w:sz w:val="28"/>
          <w:szCs w:val="28"/>
          <w:lang w:eastAsia="en-US"/>
        </w:rPr>
        <w:t>Физкультурно - спортивной</w:t>
      </w:r>
      <w:r w:rsidR="002E433C" w:rsidRPr="005A169C">
        <w:rPr>
          <w:rFonts w:eastAsiaTheme="minorHAnsi"/>
          <w:iCs/>
          <w:sz w:val="28"/>
          <w:szCs w:val="28"/>
          <w:lang w:eastAsia="en-US"/>
        </w:rPr>
        <w:t xml:space="preserve"> направленности</w:t>
      </w:r>
    </w:p>
    <w:p w:rsidR="002B20BA" w:rsidRPr="005A169C" w:rsidRDefault="00763884" w:rsidP="005A169C">
      <w:pPr>
        <w:jc w:val="center"/>
        <w:rPr>
          <w:sz w:val="28"/>
          <w:szCs w:val="28"/>
        </w:rPr>
      </w:pPr>
      <w:r w:rsidRPr="005A169C">
        <w:rPr>
          <w:sz w:val="28"/>
          <w:szCs w:val="28"/>
        </w:rPr>
        <w:t>«</w:t>
      </w:r>
      <w:r w:rsidR="00DC5F3A" w:rsidRPr="005A169C">
        <w:rPr>
          <w:sz w:val="28"/>
          <w:szCs w:val="28"/>
        </w:rPr>
        <w:t>Баскетбол</w:t>
      </w:r>
      <w:r w:rsidR="002B20BA" w:rsidRPr="005A169C">
        <w:rPr>
          <w:sz w:val="28"/>
          <w:szCs w:val="28"/>
        </w:rPr>
        <w:t>»</w:t>
      </w:r>
    </w:p>
    <w:p w:rsidR="002E433C" w:rsidRPr="005A169C" w:rsidRDefault="00FA012A" w:rsidP="005A16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A169C">
        <w:rPr>
          <w:rFonts w:eastAsiaTheme="minorHAnsi"/>
          <w:sz w:val="28"/>
          <w:szCs w:val="28"/>
          <w:lang w:eastAsia="en-US"/>
        </w:rPr>
        <w:t>Возраст обучающихся 11-1</w:t>
      </w:r>
      <w:r w:rsidR="005A169C">
        <w:rPr>
          <w:rFonts w:eastAsiaTheme="minorHAnsi"/>
          <w:sz w:val="28"/>
          <w:szCs w:val="28"/>
          <w:lang w:eastAsia="en-US"/>
        </w:rPr>
        <w:t>6</w:t>
      </w:r>
      <w:r w:rsidR="002E433C" w:rsidRPr="005A169C">
        <w:rPr>
          <w:rFonts w:eastAsiaTheme="minorHAnsi"/>
          <w:sz w:val="28"/>
          <w:szCs w:val="28"/>
          <w:lang w:eastAsia="en-US"/>
        </w:rPr>
        <w:t xml:space="preserve"> лет</w:t>
      </w:r>
    </w:p>
    <w:p w:rsidR="002E433C" w:rsidRPr="005A169C" w:rsidRDefault="002E433C" w:rsidP="005A16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A169C">
        <w:rPr>
          <w:rFonts w:eastAsiaTheme="minorHAnsi"/>
          <w:sz w:val="28"/>
          <w:szCs w:val="28"/>
          <w:lang w:eastAsia="en-US"/>
        </w:rPr>
        <w:t>Срок обучения 1 год</w:t>
      </w: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center"/>
        <w:rPr>
          <w:sz w:val="28"/>
          <w:szCs w:val="28"/>
        </w:rPr>
      </w:pPr>
    </w:p>
    <w:p w:rsidR="002B20BA" w:rsidRPr="005A169C" w:rsidRDefault="002B20BA" w:rsidP="005A169C">
      <w:pPr>
        <w:jc w:val="right"/>
        <w:rPr>
          <w:sz w:val="28"/>
          <w:szCs w:val="28"/>
        </w:rPr>
      </w:pPr>
      <w:r w:rsidRPr="005A169C">
        <w:rPr>
          <w:sz w:val="28"/>
          <w:szCs w:val="28"/>
        </w:rPr>
        <w:t>Автор-составитель:</w:t>
      </w:r>
    </w:p>
    <w:p w:rsidR="002B20BA" w:rsidRPr="005A169C" w:rsidRDefault="005A169C" w:rsidP="005A169C">
      <w:pPr>
        <w:jc w:val="right"/>
        <w:rPr>
          <w:sz w:val="28"/>
          <w:szCs w:val="28"/>
        </w:rPr>
      </w:pPr>
      <w:r w:rsidRPr="005A169C">
        <w:rPr>
          <w:sz w:val="28"/>
          <w:szCs w:val="28"/>
        </w:rPr>
        <w:t>Савинский Павел Александрович,</w:t>
      </w:r>
    </w:p>
    <w:p w:rsidR="002B20BA" w:rsidRPr="005A169C" w:rsidRDefault="009D7D07" w:rsidP="005A169C">
      <w:pPr>
        <w:jc w:val="right"/>
        <w:rPr>
          <w:sz w:val="28"/>
          <w:szCs w:val="28"/>
        </w:rPr>
      </w:pPr>
      <w:r w:rsidRPr="005A169C">
        <w:rPr>
          <w:sz w:val="28"/>
          <w:szCs w:val="28"/>
        </w:rPr>
        <w:t>у</w:t>
      </w:r>
      <w:r w:rsidR="002B20BA" w:rsidRPr="005A169C">
        <w:rPr>
          <w:sz w:val="28"/>
          <w:szCs w:val="28"/>
        </w:rPr>
        <w:t>чи</w:t>
      </w:r>
      <w:r w:rsidR="00CF4038" w:rsidRPr="005A169C">
        <w:rPr>
          <w:sz w:val="28"/>
          <w:szCs w:val="28"/>
        </w:rPr>
        <w:t>тель физической культуры</w:t>
      </w:r>
    </w:p>
    <w:p w:rsidR="00585FD8" w:rsidRPr="005A169C" w:rsidRDefault="00585FD8" w:rsidP="005A169C">
      <w:pPr>
        <w:rPr>
          <w:sz w:val="28"/>
          <w:szCs w:val="28"/>
        </w:rPr>
      </w:pPr>
    </w:p>
    <w:p w:rsidR="00585FD8" w:rsidRPr="005A169C" w:rsidRDefault="00585FD8" w:rsidP="005A169C">
      <w:pPr>
        <w:rPr>
          <w:sz w:val="28"/>
          <w:szCs w:val="28"/>
        </w:rPr>
      </w:pPr>
    </w:p>
    <w:p w:rsidR="00585FD8" w:rsidRDefault="00585FD8" w:rsidP="005A169C">
      <w:pPr>
        <w:rPr>
          <w:sz w:val="28"/>
          <w:szCs w:val="28"/>
        </w:rPr>
      </w:pPr>
    </w:p>
    <w:p w:rsidR="005A169C" w:rsidRDefault="005A169C" w:rsidP="005A169C">
      <w:pPr>
        <w:rPr>
          <w:sz w:val="28"/>
          <w:szCs w:val="28"/>
        </w:rPr>
      </w:pPr>
    </w:p>
    <w:p w:rsidR="005A169C" w:rsidRDefault="005A169C" w:rsidP="005A169C">
      <w:pPr>
        <w:rPr>
          <w:sz w:val="28"/>
          <w:szCs w:val="28"/>
        </w:rPr>
      </w:pPr>
    </w:p>
    <w:p w:rsidR="005A169C" w:rsidRDefault="005A169C" w:rsidP="005A169C">
      <w:pPr>
        <w:rPr>
          <w:sz w:val="28"/>
          <w:szCs w:val="28"/>
        </w:rPr>
      </w:pPr>
    </w:p>
    <w:p w:rsidR="005A169C" w:rsidRDefault="005A169C" w:rsidP="005A169C">
      <w:pPr>
        <w:rPr>
          <w:sz w:val="28"/>
          <w:szCs w:val="28"/>
        </w:rPr>
      </w:pPr>
    </w:p>
    <w:p w:rsidR="005A169C" w:rsidRPr="005A169C" w:rsidRDefault="005A169C" w:rsidP="005A169C">
      <w:pPr>
        <w:rPr>
          <w:sz w:val="28"/>
          <w:szCs w:val="28"/>
        </w:rPr>
      </w:pPr>
    </w:p>
    <w:p w:rsidR="00585FD8" w:rsidRPr="005A169C" w:rsidRDefault="00585FD8" w:rsidP="005A169C">
      <w:pPr>
        <w:rPr>
          <w:sz w:val="28"/>
          <w:szCs w:val="28"/>
        </w:rPr>
      </w:pPr>
    </w:p>
    <w:p w:rsidR="00585FD8" w:rsidRPr="005A169C" w:rsidRDefault="005A169C" w:rsidP="005A169C">
      <w:pPr>
        <w:jc w:val="center"/>
        <w:rPr>
          <w:sz w:val="28"/>
          <w:szCs w:val="28"/>
        </w:rPr>
      </w:pPr>
      <w:r w:rsidRPr="005A169C">
        <w:rPr>
          <w:sz w:val="28"/>
          <w:szCs w:val="28"/>
        </w:rPr>
        <w:t>г. Озерск</w:t>
      </w:r>
    </w:p>
    <w:p w:rsidR="00585FD8" w:rsidRPr="005A169C" w:rsidRDefault="00585FD8" w:rsidP="005A169C">
      <w:pPr>
        <w:jc w:val="center"/>
        <w:rPr>
          <w:sz w:val="28"/>
          <w:szCs w:val="28"/>
        </w:rPr>
      </w:pPr>
    </w:p>
    <w:p w:rsidR="00585FD8" w:rsidRPr="005A169C" w:rsidRDefault="00585FD8" w:rsidP="005A169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85FD8" w:rsidRPr="00623E25" w:rsidTr="001D0B70">
        <w:tc>
          <w:tcPr>
            <w:tcW w:w="4927" w:type="dxa"/>
          </w:tcPr>
          <w:p w:rsidR="00DA59D1" w:rsidRPr="00623E25" w:rsidRDefault="00DA59D1" w:rsidP="005A169C"/>
        </w:tc>
        <w:tc>
          <w:tcPr>
            <w:tcW w:w="4927" w:type="dxa"/>
          </w:tcPr>
          <w:p w:rsidR="005A169C" w:rsidRDefault="005A169C" w:rsidP="005A169C">
            <w:pPr>
              <w:autoSpaceDE w:val="0"/>
            </w:pPr>
          </w:p>
          <w:p w:rsidR="005A169C" w:rsidRPr="00623E25" w:rsidRDefault="005A169C" w:rsidP="005A169C">
            <w:pPr>
              <w:autoSpaceDE w:val="0"/>
            </w:pPr>
          </w:p>
        </w:tc>
      </w:tr>
    </w:tbl>
    <w:p w:rsidR="005A169C" w:rsidRDefault="005A169C" w:rsidP="005A169C">
      <w:pPr>
        <w:jc w:val="center"/>
        <w:rPr>
          <w:b/>
        </w:rPr>
      </w:pPr>
      <w:r>
        <w:rPr>
          <w:b/>
        </w:rPr>
        <w:br w:type="page"/>
      </w:r>
    </w:p>
    <w:p w:rsidR="001D0B70" w:rsidRPr="001D0B70" w:rsidRDefault="00585FD8" w:rsidP="005A169C">
      <w:pPr>
        <w:jc w:val="center"/>
        <w:rPr>
          <w:b/>
        </w:rPr>
      </w:pPr>
      <w:r w:rsidRPr="004B788E">
        <w:rPr>
          <w:b/>
        </w:rPr>
        <w:lastRenderedPageBreak/>
        <w:t>Пояснительная записка</w:t>
      </w:r>
    </w:p>
    <w:p w:rsidR="00E31BFA" w:rsidRPr="00E31BFA" w:rsidRDefault="00E31BFA" w:rsidP="005A169C">
      <w:pPr>
        <w:ind w:firstLine="708"/>
        <w:jc w:val="both"/>
      </w:pPr>
    </w:p>
    <w:p w:rsidR="00804D2B" w:rsidRDefault="00E31BFA" w:rsidP="005A169C">
      <w:pPr>
        <w:ind w:firstLine="708"/>
        <w:jc w:val="both"/>
      </w:pPr>
      <w:r w:rsidRPr="00E31BFA">
        <w:t xml:space="preserve">Сегодня дополнительное образование детей по праву </w:t>
      </w:r>
      <w:r w:rsidR="00657093" w:rsidRPr="00E31BFA">
        <w:t>рассматривается как</w:t>
      </w:r>
      <w:r w:rsidRPr="00E31BFA">
        <w:t xml:space="preserve">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E31BFA" w:rsidRPr="00E31BFA" w:rsidRDefault="00E31BFA" w:rsidP="005A169C">
      <w:pPr>
        <w:ind w:firstLine="708"/>
        <w:jc w:val="both"/>
      </w:pPr>
      <w:r w:rsidRPr="00E31BFA">
        <w:t>Физкулътурно-оздоровительная и спортивно-массовая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</w:p>
    <w:p w:rsidR="00E31BFA" w:rsidRPr="00E31BFA" w:rsidRDefault="00E31BFA" w:rsidP="005A169C">
      <w:pPr>
        <w:ind w:firstLine="708"/>
        <w:jc w:val="both"/>
      </w:pPr>
      <w:r w:rsidRPr="00E31BFA">
        <w:t>Модифицированна</w:t>
      </w:r>
      <w:r w:rsidR="000B15F6">
        <w:t>я образовательная программа «</w:t>
      </w:r>
      <w:r w:rsidR="00DC5F3A">
        <w:t xml:space="preserve">Баскетбол» </w:t>
      </w:r>
      <w:r w:rsidR="00FA012A">
        <w:t xml:space="preserve">составлена </w:t>
      </w:r>
      <w:r w:rsidR="00E16C52" w:rsidRPr="00E31BFA">
        <w:t>согласно</w:t>
      </w:r>
      <w:r w:rsidRPr="00E31BFA">
        <w:t xml:space="preserve"> Положению о дополнительных общеобразовательных общеразвивающих и рабочих программах, реали</w:t>
      </w:r>
      <w:r w:rsidR="00804D2B">
        <w:t xml:space="preserve">зуемых в </w:t>
      </w:r>
      <w:r w:rsidR="005A169C">
        <w:t>МБОУ СОШ №38</w:t>
      </w:r>
      <w:r w:rsidR="00E16C52">
        <w:t>.</w:t>
      </w:r>
    </w:p>
    <w:p w:rsidR="00E31BFA" w:rsidRPr="00E31BFA" w:rsidRDefault="00E31BFA" w:rsidP="005A169C">
      <w:pPr>
        <w:ind w:firstLine="708"/>
        <w:jc w:val="both"/>
      </w:pPr>
      <w:r w:rsidRPr="00E31BFA">
        <w:t>Программа разработана в соответствии с:</w:t>
      </w:r>
    </w:p>
    <w:p w:rsidR="00E31BFA" w:rsidRPr="00E31BFA" w:rsidRDefault="00E31BFA" w:rsidP="005A169C">
      <w:pPr>
        <w:ind w:firstLine="708"/>
        <w:jc w:val="both"/>
      </w:pPr>
      <w:r w:rsidRPr="00E31BFA">
        <w:t>- Федерального закона от 29 декабря 2012 года № 273-ФЗ «Об образовании в Российской Федерации»;</w:t>
      </w:r>
    </w:p>
    <w:p w:rsidR="00E31BFA" w:rsidRPr="00E31BFA" w:rsidRDefault="00E31BFA" w:rsidP="005A169C">
      <w:pPr>
        <w:ind w:firstLine="708"/>
        <w:jc w:val="both"/>
      </w:pPr>
      <w:r w:rsidRPr="00E31BFA">
        <w:t>- Федерального закона «О физической культуре и спорте в Российской Федерации» от 14.12.2007 № 329-ФЗ;</w:t>
      </w:r>
    </w:p>
    <w:p w:rsidR="00E31BFA" w:rsidRPr="00E31BFA" w:rsidRDefault="00E31BFA" w:rsidP="005A169C">
      <w:pPr>
        <w:ind w:firstLine="708"/>
        <w:jc w:val="both"/>
      </w:pPr>
      <w:r w:rsidRPr="00E31BFA">
        <w:t>-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31BFA" w:rsidRPr="00E31BFA" w:rsidRDefault="00E31BFA" w:rsidP="005A169C">
      <w:pPr>
        <w:ind w:firstLine="708"/>
        <w:jc w:val="both"/>
      </w:pPr>
      <w:r w:rsidRPr="00E31BFA">
        <w:t>- Приказа Минспорта России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E31BFA" w:rsidRPr="00E31BFA" w:rsidRDefault="00E31BFA" w:rsidP="005A169C">
      <w:pPr>
        <w:ind w:firstLine="708"/>
        <w:jc w:val="both"/>
      </w:pPr>
    </w:p>
    <w:p w:rsidR="00E31BFA" w:rsidRPr="00E31BFA" w:rsidRDefault="00E31BFA" w:rsidP="005A169C">
      <w:pPr>
        <w:ind w:firstLine="708"/>
        <w:jc w:val="both"/>
      </w:pPr>
      <w:r w:rsidRPr="00E31BFA">
        <w:t>Программа имеет спортивно-массовую направленность</w:t>
      </w:r>
      <w:r w:rsidR="00EF45A1">
        <w:t xml:space="preserve"> </w:t>
      </w:r>
      <w:r w:rsidRPr="00E31BFA">
        <w:t>и призвана осуществлять 3 исключительно важных функции:</w:t>
      </w:r>
    </w:p>
    <w:p w:rsidR="00E31BFA" w:rsidRPr="00E31BFA" w:rsidRDefault="00E31BFA" w:rsidP="005A169C">
      <w:pPr>
        <w:numPr>
          <w:ilvl w:val="0"/>
          <w:numId w:val="18"/>
        </w:numPr>
        <w:jc w:val="both"/>
      </w:pPr>
      <w:r w:rsidRPr="00E31BFA">
        <w:t>создавать эмоционально значимую среду для развития ребёнка и переживания им «ситуации успеха»;</w:t>
      </w:r>
    </w:p>
    <w:p w:rsidR="00E31BFA" w:rsidRPr="00E31BFA" w:rsidRDefault="00E31BFA" w:rsidP="005A169C">
      <w:pPr>
        <w:numPr>
          <w:ilvl w:val="0"/>
          <w:numId w:val="18"/>
        </w:numPr>
        <w:jc w:val="both"/>
      </w:pPr>
      <w:r w:rsidRPr="00E31BFA">
        <w:t>способствовать осознанию и дифференциации личностно-значимых интересов личности;</w:t>
      </w:r>
    </w:p>
    <w:p w:rsidR="00E31BFA" w:rsidRPr="00E31BFA" w:rsidRDefault="00E31BFA" w:rsidP="005A169C">
      <w:pPr>
        <w:numPr>
          <w:ilvl w:val="0"/>
          <w:numId w:val="18"/>
        </w:numPr>
        <w:jc w:val="both"/>
      </w:pPr>
      <w:r w:rsidRPr="00E31BFA"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E31BFA" w:rsidRPr="00E31BFA" w:rsidRDefault="00E31BFA" w:rsidP="005A169C">
      <w:pPr>
        <w:ind w:firstLine="708"/>
        <w:jc w:val="both"/>
      </w:pPr>
      <w:r w:rsidRPr="00E31BFA">
        <w:t>Ведущими ценностными приоритетами программы</w:t>
      </w:r>
      <w:r w:rsidRPr="00E31BFA">
        <w:rPr>
          <w:b/>
          <w:bCs/>
        </w:rPr>
        <w:t> </w:t>
      </w:r>
      <w:r w:rsidRPr="00E31BFA"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E31BFA" w:rsidRPr="00E31BFA" w:rsidRDefault="00E31BFA" w:rsidP="005A169C">
      <w:pPr>
        <w:ind w:firstLine="708"/>
        <w:jc w:val="both"/>
      </w:pPr>
      <w:r w:rsidRPr="00E31BFA">
        <w:rPr>
          <w:b/>
          <w:bCs/>
        </w:rPr>
        <w:t>Актуальность </w:t>
      </w:r>
      <w:r w:rsidRPr="00E31BFA"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FA012A" w:rsidRPr="00FA012A" w:rsidRDefault="00FA012A" w:rsidP="005A169C">
      <w:pPr>
        <w:ind w:firstLine="708"/>
        <w:jc w:val="both"/>
      </w:pPr>
      <w:r w:rsidRPr="00FA012A">
        <w:rPr>
          <w:b/>
          <w:bCs/>
        </w:rPr>
        <w:t xml:space="preserve">Новизна и </w:t>
      </w:r>
      <w:r w:rsidR="00657093" w:rsidRPr="00FA012A">
        <w:rPr>
          <w:b/>
          <w:bCs/>
        </w:rPr>
        <w:t>оригинальность программы</w:t>
      </w:r>
      <w:r w:rsidRPr="00FA012A">
        <w:rPr>
          <w:b/>
          <w:bCs/>
        </w:rPr>
        <w:t xml:space="preserve"> </w:t>
      </w:r>
      <w:r w:rsidRPr="00FA012A">
        <w:t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  <w:r w:rsidRPr="00FA012A">
        <w:br/>
        <w:t xml:space="preserve">     С каждым годом учебные нагрузки в школах возрастают, а  возможности активного отдыха </w:t>
      </w:r>
      <w:r w:rsidRPr="00FA012A">
        <w:lastRenderedPageBreak/>
        <w:t xml:space="preserve">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  <w:r w:rsidRPr="00FA012A">
        <w:br/>
        <w:t xml:space="preserve">       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  <w:r w:rsidRPr="00FA012A">
        <w:br/>
        <w:t xml:space="preserve">     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подготовленности. </w:t>
      </w:r>
    </w:p>
    <w:p w:rsidR="00E31BFA" w:rsidRPr="00E31BFA" w:rsidRDefault="00FA012A" w:rsidP="005A169C">
      <w:pPr>
        <w:ind w:firstLine="708"/>
        <w:jc w:val="both"/>
      </w:pPr>
      <w:r w:rsidRPr="00FA012A">
        <w:t xml:space="preserve">     Развитие </w:t>
      </w:r>
      <w:r w:rsidR="005A169C" w:rsidRPr="00FA012A">
        <w:t>интеллекта</w:t>
      </w:r>
      <w:r w:rsidRPr="00FA012A">
        <w:t xml:space="preserve"> спортсмена, его морально-волевых и нравственных качеств.</w:t>
      </w:r>
      <w:r w:rsidRPr="00FA012A">
        <w:br/>
      </w:r>
    </w:p>
    <w:p w:rsidR="00E31BFA" w:rsidRPr="00E31BFA" w:rsidRDefault="00E31BFA" w:rsidP="005A169C">
      <w:pPr>
        <w:ind w:firstLine="708"/>
        <w:jc w:val="both"/>
      </w:pPr>
      <w:r w:rsidRPr="00E31BFA">
        <w:t>         </w:t>
      </w:r>
      <w:r w:rsidRPr="00E31BFA">
        <w:rPr>
          <w:b/>
          <w:bCs/>
        </w:rPr>
        <w:t>Педагогическая целесообразность</w:t>
      </w:r>
      <w:r w:rsidRPr="00E31BFA">
        <w:t> данной программы обусловлена целым рядом качеств, которых нет (или они слабо выражены) у основного:</w:t>
      </w:r>
    </w:p>
    <w:p w:rsidR="00E31BFA" w:rsidRPr="00E31BFA" w:rsidRDefault="00E31BFA" w:rsidP="005A169C">
      <w:pPr>
        <w:numPr>
          <w:ilvl w:val="0"/>
          <w:numId w:val="19"/>
        </w:numPr>
        <w:jc w:val="both"/>
      </w:pPr>
      <w:r w:rsidRPr="00E31BFA">
        <w:t>личностная ориентация образования;</w:t>
      </w:r>
    </w:p>
    <w:p w:rsidR="00E31BFA" w:rsidRPr="00E31BFA" w:rsidRDefault="00E31BFA" w:rsidP="005A169C">
      <w:pPr>
        <w:numPr>
          <w:ilvl w:val="0"/>
          <w:numId w:val="19"/>
        </w:numPr>
        <w:jc w:val="both"/>
      </w:pPr>
      <w:r w:rsidRPr="00E31BFA">
        <w:t>профильность;</w:t>
      </w:r>
    </w:p>
    <w:p w:rsidR="00E31BFA" w:rsidRPr="00E31BFA" w:rsidRDefault="00E31BFA" w:rsidP="005A169C">
      <w:pPr>
        <w:numPr>
          <w:ilvl w:val="0"/>
          <w:numId w:val="19"/>
        </w:numPr>
        <w:jc w:val="both"/>
      </w:pPr>
      <w:r w:rsidRPr="00E31BFA">
        <w:t>практическая направленность;</w:t>
      </w:r>
    </w:p>
    <w:p w:rsidR="00E31BFA" w:rsidRPr="00E31BFA" w:rsidRDefault="00E31BFA" w:rsidP="005A169C">
      <w:pPr>
        <w:numPr>
          <w:ilvl w:val="0"/>
          <w:numId w:val="19"/>
        </w:numPr>
        <w:jc w:val="both"/>
      </w:pPr>
      <w:r w:rsidRPr="00E31BFA">
        <w:t>мобильность;</w:t>
      </w:r>
    </w:p>
    <w:p w:rsidR="00E31BFA" w:rsidRPr="00E31BFA" w:rsidRDefault="00E31BFA" w:rsidP="005A169C">
      <w:pPr>
        <w:numPr>
          <w:ilvl w:val="0"/>
          <w:numId w:val="19"/>
        </w:numPr>
        <w:jc w:val="both"/>
      </w:pPr>
      <w:r w:rsidRPr="00E31BFA">
        <w:t>разноуровневость;</w:t>
      </w:r>
    </w:p>
    <w:p w:rsidR="00E31BFA" w:rsidRPr="00E31BFA" w:rsidRDefault="00E31BFA" w:rsidP="005A169C">
      <w:pPr>
        <w:numPr>
          <w:ilvl w:val="0"/>
          <w:numId w:val="19"/>
        </w:numPr>
        <w:jc w:val="both"/>
      </w:pPr>
      <w:r w:rsidRPr="00E31BFA">
        <w:t>реализация воспитательной функции обучения через активизацию деятельности обучающихся.</w:t>
      </w:r>
    </w:p>
    <w:p w:rsidR="00E31BFA" w:rsidRPr="00E31BFA" w:rsidRDefault="00E31BFA" w:rsidP="005A169C">
      <w:pPr>
        <w:ind w:firstLine="708"/>
        <w:jc w:val="both"/>
      </w:pPr>
      <w:r w:rsidRPr="00E31BFA">
        <w:rPr>
          <w:b/>
          <w:bCs/>
        </w:rPr>
        <w:t>Цель программы:</w:t>
      </w:r>
      <w:r w:rsidRPr="00E31BFA">
        <w:t> приобщ</w:t>
      </w:r>
      <w:r w:rsidR="005A169C">
        <w:t>ение учащихся</w:t>
      </w:r>
      <w:r w:rsidRPr="00E31BFA">
        <w:t xml:space="preserve"> к систематическим занятиям физической культурой и спортом, к здоровому образу жизни.</w:t>
      </w:r>
    </w:p>
    <w:p w:rsidR="00E31BFA" w:rsidRPr="00E31BFA" w:rsidRDefault="00E31BFA" w:rsidP="005A169C">
      <w:pPr>
        <w:ind w:firstLine="708"/>
        <w:jc w:val="both"/>
      </w:pPr>
    </w:p>
    <w:p w:rsidR="00E31BFA" w:rsidRPr="00E31BFA" w:rsidRDefault="00E31BFA" w:rsidP="005A169C">
      <w:pPr>
        <w:ind w:firstLine="708"/>
        <w:jc w:val="both"/>
      </w:pPr>
      <w:r w:rsidRPr="00E31BFA">
        <w:rPr>
          <w:b/>
          <w:bCs/>
        </w:rPr>
        <w:t>Задачи программы:</w:t>
      </w:r>
    </w:p>
    <w:p w:rsidR="00E31BFA" w:rsidRPr="00E31BFA" w:rsidRDefault="00E31BFA" w:rsidP="005A169C">
      <w:pPr>
        <w:ind w:firstLine="708"/>
        <w:jc w:val="both"/>
      </w:pPr>
      <w:r w:rsidRPr="00E31BFA">
        <w:t>1. Укрепление здоровья и всестороннее физическое развитие детей и подростков.</w:t>
      </w:r>
    </w:p>
    <w:p w:rsidR="00E31BFA" w:rsidRPr="00E31BFA" w:rsidRDefault="00E31BFA" w:rsidP="005A169C">
      <w:pPr>
        <w:ind w:firstLine="708"/>
        <w:jc w:val="both"/>
      </w:pPr>
      <w:r w:rsidRPr="00E31BFA">
        <w:t>2. Овладение воспитанниками спорти</w:t>
      </w:r>
      <w:r w:rsidR="00BC3E11">
        <w:t>вной техникой и тактикой баскетбола</w:t>
      </w:r>
      <w:r w:rsidRPr="00E31BFA">
        <w:t>.</w:t>
      </w:r>
    </w:p>
    <w:p w:rsidR="00E31BFA" w:rsidRPr="00E31BFA" w:rsidRDefault="00E31BFA" w:rsidP="005A169C">
      <w:pPr>
        <w:ind w:firstLine="708"/>
        <w:jc w:val="both"/>
      </w:pPr>
      <w:r w:rsidRPr="00E31BFA">
        <w:t>3. Воспитание высоких моральных и волевых качеств; развитие специальных физических качеств личности.</w:t>
      </w:r>
    </w:p>
    <w:p w:rsidR="00E31BFA" w:rsidRPr="00E31BFA" w:rsidRDefault="00E31BFA" w:rsidP="005A169C">
      <w:pPr>
        <w:ind w:firstLine="708"/>
        <w:jc w:val="both"/>
      </w:pPr>
      <w:r w:rsidRPr="00E31BFA">
        <w:t>4. Приобретение практических навыков и теорет</w:t>
      </w:r>
      <w:r w:rsidR="00BC3E11">
        <w:t>ических знаний в области баскетбола</w:t>
      </w:r>
      <w:r w:rsidRPr="00E31BFA">
        <w:t>, а также соблюдение общей и частной гигиены и осуществление самоконтроля.</w:t>
      </w:r>
    </w:p>
    <w:p w:rsidR="00E31BFA" w:rsidRPr="00E31BFA" w:rsidRDefault="00E31BFA" w:rsidP="005A169C">
      <w:pPr>
        <w:ind w:firstLine="708"/>
        <w:jc w:val="both"/>
      </w:pPr>
      <w:r w:rsidRPr="00E31BFA">
        <w:t>5. Формирование потребности ведения здорового образа жизни.</w:t>
      </w:r>
    </w:p>
    <w:p w:rsidR="00E31BFA" w:rsidRPr="00E31BFA" w:rsidRDefault="00E31BFA" w:rsidP="005A169C">
      <w:pPr>
        <w:ind w:firstLine="708"/>
        <w:jc w:val="both"/>
      </w:pPr>
      <w:r w:rsidRPr="00E31BFA">
        <w:t>6. Проведение профориентации.</w:t>
      </w:r>
    </w:p>
    <w:p w:rsidR="00E31BFA" w:rsidRPr="00E31BFA" w:rsidRDefault="00E31BFA" w:rsidP="005A169C">
      <w:pPr>
        <w:ind w:firstLine="708"/>
        <w:jc w:val="both"/>
      </w:pPr>
      <w:r w:rsidRPr="00E31BFA">
        <w:t>Основными </w:t>
      </w:r>
      <w:r w:rsidRPr="00E31BFA">
        <w:rPr>
          <w:b/>
          <w:bCs/>
        </w:rPr>
        <w:t>формами</w:t>
      </w:r>
      <w:r w:rsidRPr="00E31BFA">
        <w:t> учебного процесса в группах являются:</w:t>
      </w:r>
    </w:p>
    <w:p w:rsidR="00E31BFA" w:rsidRPr="00E31BFA" w:rsidRDefault="00E31BFA" w:rsidP="005A169C">
      <w:pPr>
        <w:ind w:firstLine="708"/>
        <w:jc w:val="both"/>
      </w:pPr>
      <w:r w:rsidRPr="00E31BFA">
        <w:t>- теоретические и групповые практические занятия,</w:t>
      </w:r>
    </w:p>
    <w:p w:rsidR="00E31BFA" w:rsidRPr="00E31BFA" w:rsidRDefault="00E31BFA" w:rsidP="005A169C">
      <w:pPr>
        <w:ind w:firstLine="708"/>
        <w:jc w:val="both"/>
      </w:pPr>
      <w:r w:rsidRPr="00E31BFA">
        <w:t xml:space="preserve">- соревнования, учебные, тренировочные и </w:t>
      </w:r>
      <w:r w:rsidR="00657093" w:rsidRPr="00E31BFA">
        <w:t>товарищеские игры</w:t>
      </w:r>
      <w:r w:rsidRPr="00E31BFA">
        <w:t>,</w:t>
      </w:r>
    </w:p>
    <w:p w:rsidR="00E31BFA" w:rsidRPr="00E31BFA" w:rsidRDefault="00E31BFA" w:rsidP="005A169C">
      <w:pPr>
        <w:ind w:firstLine="708"/>
        <w:jc w:val="both"/>
      </w:pPr>
      <w:r w:rsidRPr="00E31BFA">
        <w:t>- педагогическое тестирование.</w:t>
      </w:r>
    </w:p>
    <w:p w:rsidR="00CB7B34" w:rsidRDefault="004B0907" w:rsidP="005A169C">
      <w:pPr>
        <w:ind w:firstLine="708"/>
        <w:jc w:val="both"/>
      </w:pPr>
      <w:r>
        <w:t>Особенности реализации программы дополнительного образования: количество часов и место проведения занятий. Программа допол</w:t>
      </w:r>
      <w:r w:rsidR="00BC3E11">
        <w:t>нительного образования «Баскетбол</w:t>
      </w:r>
      <w:r>
        <w:t>»</w:t>
      </w:r>
      <w:r w:rsidR="00CB7B34">
        <w:t xml:space="preserve"> предназначена для обучающихся</w:t>
      </w:r>
      <w:r w:rsidR="00BC3E11">
        <w:t xml:space="preserve"> 5–9</w:t>
      </w:r>
      <w:r>
        <w:t xml:space="preserve"> классов. Принадлежность к дополнительному образованию определяет режим проведения занятий, а именно: занятия по дополнительному образованию проводятся после всех уроков основного расписания, продолжительность соответствует рекоме</w:t>
      </w:r>
      <w:r w:rsidR="00CB7B34">
        <w:t>ндациям СанПиН, т.е. 40 минут. 1</w:t>
      </w:r>
      <w:r>
        <w:t xml:space="preserve"> раза в неделю. Занятия проводятся в спорт</w:t>
      </w:r>
      <w:r w:rsidR="00BC3E11">
        <w:t>ивном зале</w:t>
      </w:r>
      <w:r>
        <w:t>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606322" w:rsidRPr="00606322" w:rsidRDefault="00606322" w:rsidP="005A169C">
      <w:pPr>
        <w:ind w:firstLine="708"/>
        <w:jc w:val="both"/>
      </w:pPr>
    </w:p>
    <w:p w:rsidR="00DA59D1" w:rsidRPr="00DA078A" w:rsidRDefault="00763884" w:rsidP="005A169C">
      <w:pPr>
        <w:jc w:val="center"/>
      </w:pPr>
      <w:r>
        <w:rPr>
          <w:b/>
        </w:rPr>
        <w:t>П</w:t>
      </w:r>
      <w:r w:rsidR="00DA59D1" w:rsidRPr="00DA59D1">
        <w:rPr>
          <w:b/>
        </w:rPr>
        <w:t>рограмма личностного развития и формирования</w:t>
      </w:r>
    </w:p>
    <w:p w:rsidR="00DA59D1" w:rsidRDefault="00DA59D1" w:rsidP="005A169C">
      <w:pPr>
        <w:ind w:left="360"/>
        <w:jc w:val="center"/>
        <w:rPr>
          <w:b/>
        </w:rPr>
      </w:pPr>
      <w:r w:rsidRPr="00DA59D1">
        <w:rPr>
          <w:b/>
        </w:rPr>
        <w:t>универсальных учебных действий</w:t>
      </w:r>
    </w:p>
    <w:p w:rsidR="00B37810" w:rsidRPr="00DA59D1" w:rsidRDefault="00B37810" w:rsidP="005A169C">
      <w:pPr>
        <w:rPr>
          <w:b/>
        </w:rPr>
      </w:pPr>
    </w:p>
    <w:p w:rsidR="00DA59D1" w:rsidRPr="00DA59D1" w:rsidRDefault="00DA59D1" w:rsidP="005A169C">
      <w:pPr>
        <w:ind w:left="360" w:firstLine="348"/>
      </w:pPr>
      <w:r w:rsidRPr="00DA59D1">
        <w:t>Работа по личностному развитию и формированию универсальных учебных действий</w:t>
      </w:r>
    </w:p>
    <w:p w:rsidR="00DA59D1" w:rsidRPr="00DA59D1" w:rsidRDefault="00DA59D1" w:rsidP="005A169C">
      <w:pPr>
        <w:ind w:left="360"/>
      </w:pPr>
      <w:r w:rsidRPr="00DA59D1">
        <w:t>производится согласно Программе личн</w:t>
      </w:r>
      <w:r w:rsidR="00763884">
        <w:t xml:space="preserve">остного развития и формирования </w:t>
      </w:r>
      <w:r w:rsidRPr="00DA59D1">
        <w:t xml:space="preserve">универсальных учебных действий </w:t>
      </w:r>
      <w:r w:rsidR="005A169C">
        <w:t>МБОУ СОШ №38.</w:t>
      </w:r>
    </w:p>
    <w:p w:rsidR="00C971E3" w:rsidRDefault="00C971E3" w:rsidP="005A169C">
      <w:pPr>
        <w:ind w:left="360" w:firstLine="348"/>
        <w:jc w:val="both"/>
      </w:pPr>
      <w:r w:rsidRPr="00C971E3">
        <w:rPr>
          <w:b/>
        </w:rPr>
        <w:t>Предметные результаты обучения</w:t>
      </w:r>
      <w:r w:rsidR="00FA012A">
        <w:t>. Изучать историю баскетбола</w:t>
      </w:r>
      <w:r>
        <w:t xml:space="preserve"> и запоминать имена выда</w:t>
      </w:r>
      <w:r w:rsidR="00FA012A">
        <w:t>ющихся отечественных баскетболистов</w:t>
      </w:r>
      <w:r>
        <w:t xml:space="preserve">. Овладевать </w:t>
      </w:r>
      <w:r w:rsidR="00FA012A">
        <w:t>основными приёмами игры в баскетбол</w:t>
      </w:r>
      <w:r>
        <w:t>. Соблюдать правила безопасности, чтобы избежать т</w:t>
      </w:r>
      <w:r w:rsidR="00847FCD">
        <w:t>равм при занятиях баскетболом</w:t>
      </w:r>
      <w:r>
        <w:t xml:space="preserve">. </w:t>
      </w:r>
      <w:r>
        <w:lastRenderedPageBreak/>
        <w:t>Выполнять контрольные упражнения и тес</w:t>
      </w:r>
      <w:r w:rsidR="004962F3">
        <w:t xml:space="preserve">ты. Описывать технику изучаемых игровых приёмов и действий, осваивать их самостоятельно, </w:t>
      </w:r>
      <w:r>
        <w:t>выявлять и устранять типичные</w:t>
      </w:r>
      <w:r w:rsidR="00847FCD">
        <w:t xml:space="preserve"> ошибки.</w:t>
      </w:r>
    </w:p>
    <w:p w:rsidR="004962F3" w:rsidRDefault="004962F3" w:rsidP="005A169C">
      <w:pPr>
        <w:ind w:left="360"/>
        <w:jc w:val="both"/>
      </w:pPr>
      <w:r>
        <w:t>Описывать технику изучаемых игровых приёмов и действий, осваивать их самостоятельно, выявлять и устранять типичные ошибки. Взаимодействовать со сверстниками в процессе совместного освоения техники игровых приёмов и действий. Соблюдать правила безопасности.</w:t>
      </w:r>
    </w:p>
    <w:p w:rsidR="004962F3" w:rsidRDefault="004962F3" w:rsidP="005A169C">
      <w:pPr>
        <w:ind w:left="360"/>
        <w:jc w:val="both"/>
      </w:pPr>
      <w:r>
        <w:t>Взаимодействовать со сверстниками в процессе совместного освоения техники игровых приёмов и действий. Соблюдать правила безопасности. Моделировать технику освоенных игровых действий и приёмов.</w:t>
      </w:r>
      <w:r w:rsidR="00DA078A">
        <w:t xml:space="preserve"> </w:t>
      </w:r>
    </w:p>
    <w:p w:rsidR="00F41A77" w:rsidRPr="00F41A77" w:rsidRDefault="00DA078A" w:rsidP="005A169C">
      <w:pPr>
        <w:ind w:left="360" w:firstLine="348"/>
        <w:jc w:val="both"/>
      </w:pPr>
      <w:r w:rsidRPr="00F41A77">
        <w:rPr>
          <w:b/>
        </w:rPr>
        <w:t>Личностные результаты обучения.</w:t>
      </w:r>
      <w:r w:rsidRPr="00F41A77">
        <w:t xml:space="preserve"> </w:t>
      </w:r>
      <w:r w:rsidR="00F41A77">
        <w:t>О</w:t>
      </w:r>
      <w:r w:rsidR="00F41A77" w:rsidRPr="00F41A77">
        <w:t xml:space="preserve">пределять возможные </w:t>
      </w:r>
      <w:r w:rsidR="00F41A77">
        <w:t xml:space="preserve">роли в совместной деятельности; </w:t>
      </w:r>
      <w:r w:rsidR="00F41A77" w:rsidRPr="00F41A77">
        <w:t xml:space="preserve">играть определенную </w:t>
      </w:r>
      <w:r w:rsidR="00F41A77">
        <w:t xml:space="preserve">роль в совместной деятельности; </w:t>
      </w:r>
      <w:r w:rsidR="00F41A77" w:rsidRPr="00F41A77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41A77" w:rsidRPr="00F41A77" w:rsidRDefault="00F41A77" w:rsidP="005A169C">
      <w:pPr>
        <w:ind w:left="360"/>
        <w:jc w:val="both"/>
      </w:pPr>
      <w:r w:rsidRPr="00F41A77">
        <w:t>определять свои действия и действия партнера, которые способствовали или препятство</w:t>
      </w:r>
      <w:r>
        <w:t xml:space="preserve">вали продуктивной коммуникации; </w:t>
      </w:r>
      <w:r w:rsidRPr="00F41A77">
        <w:t>строить позитивные отношения в процессе учебной</w:t>
      </w:r>
      <w:r>
        <w:t xml:space="preserve"> и познавательной деятельности; </w:t>
      </w:r>
      <w:r w:rsidRPr="00F41A77">
        <w:t>корректно и аргументированно отстаивать свою точку зрения, в дискуссии уметь выдвигать контраргументы, перефразировать свою мысль (владение м</w:t>
      </w:r>
      <w:r>
        <w:t xml:space="preserve">еханизмом эквивалентных замен); </w:t>
      </w:r>
      <w:r w:rsidRPr="00F41A77">
        <w:t>критически относиться к своему мнению, с достоинством признавать ошибочность своего мнения (если он</w:t>
      </w:r>
      <w:r>
        <w:t xml:space="preserve">о таково) и корректировать его; </w:t>
      </w:r>
      <w:r w:rsidRPr="00F41A77">
        <w:t xml:space="preserve">предлагать альтернативное </w:t>
      </w:r>
      <w:r>
        <w:t xml:space="preserve">решение в конфликтной ситуации; </w:t>
      </w:r>
      <w:r w:rsidRPr="00F41A77">
        <w:t xml:space="preserve">выделять </w:t>
      </w:r>
      <w:r>
        <w:t xml:space="preserve">общую точку зрения в дискуссии; </w:t>
      </w:r>
      <w:r w:rsidRPr="00F41A77">
        <w:t>договариваться о правилах и вопросах для обсуждения в соответствии с пост</w:t>
      </w:r>
      <w:r>
        <w:t xml:space="preserve">авленной перед группой задачей; </w:t>
      </w:r>
      <w:r w:rsidRPr="00F41A77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078A" w:rsidRDefault="00F41A77" w:rsidP="005A169C">
      <w:pPr>
        <w:ind w:left="360"/>
        <w:jc w:val="both"/>
      </w:pPr>
      <w:r w:rsidRPr="00F41A77">
        <w:t>устранять в рамках диалога разрывы в коммуникации, обус</w:t>
      </w:r>
      <w:r w:rsidR="009D7D07">
        <w:t>ловленные непониманием</w:t>
      </w:r>
      <w:r w:rsidRPr="00F41A77">
        <w:t xml:space="preserve"> со стороны собеседника задачи, формы или содержания диалога.</w:t>
      </w:r>
    </w:p>
    <w:p w:rsidR="00763884" w:rsidRPr="00763884" w:rsidRDefault="009D7D07" w:rsidP="005A169C">
      <w:pPr>
        <w:ind w:left="360" w:firstLine="348"/>
        <w:jc w:val="both"/>
      </w:pPr>
      <w:r w:rsidRPr="00763884">
        <w:rPr>
          <w:b/>
        </w:rPr>
        <w:t>Метапредметные результаты обучения</w:t>
      </w:r>
      <w:r w:rsidRPr="00763884">
        <w:t>.</w:t>
      </w:r>
      <w:r w:rsidR="00763884" w:rsidRPr="00763884">
        <w:t xml:space="preserve"> </w:t>
      </w:r>
      <w:r w:rsidR="00763884">
        <w:t>У</w:t>
      </w:r>
      <w:r w:rsidR="00763884" w:rsidRPr="00763884">
        <w:t>мение самостоятельно определять цели своего обучен</w:t>
      </w:r>
      <w:r w:rsidR="00763884">
        <w:t xml:space="preserve">ия, ставить и формулировать для </w:t>
      </w:r>
      <w:r w:rsidR="00763884" w:rsidRPr="00763884">
        <w:t>себя новые задачи в учёбе и познавательной деятельности, ра</w:t>
      </w:r>
      <w:r w:rsidR="00763884">
        <w:t>звивать мотивы и интересы своей познавательной деятельности; умение самостоятельно планировать пути достижения целей, в том</w:t>
      </w:r>
      <w:r w:rsidR="00847FCD">
        <w:t xml:space="preserve"> </w:t>
      </w:r>
      <w:r w:rsidR="00763884" w:rsidRPr="00763884">
        <w:t>альтернативные, осознанно выбирать наиболее эффект</w:t>
      </w:r>
      <w:r w:rsidR="00763884">
        <w:t>ивные способы решения учебных и</w:t>
      </w:r>
      <w:r w:rsidR="00847FCD">
        <w:t xml:space="preserve"> </w:t>
      </w:r>
      <w:r w:rsidR="00763884">
        <w:t xml:space="preserve">познавательных задач; </w:t>
      </w:r>
      <w:r w:rsidR="00763884" w:rsidRPr="00763884">
        <w:t>умение соотносить свои действия с планируемыми резу</w:t>
      </w:r>
      <w:r w:rsidR="00763884">
        <w:t>льтатами, осуществлять контроль с</w:t>
      </w:r>
      <w:r w:rsidR="00763884" w:rsidRPr="00763884">
        <w:t>воей дея</w:t>
      </w:r>
      <w:r w:rsidR="00763884">
        <w:t xml:space="preserve">тельности в процессе достижения </w:t>
      </w:r>
      <w:r w:rsidR="00763884" w:rsidRPr="00763884">
        <w:t>результата, опред</w:t>
      </w:r>
      <w:r w:rsidR="00763884">
        <w:t xml:space="preserve">елять способы действий в рамках предложенных условий и требований, корректировать свои действия в соответствии </w:t>
      </w:r>
      <w:r w:rsidR="00763884" w:rsidRPr="00763884">
        <w:t>изменяющейся ситуацией;</w:t>
      </w:r>
    </w:p>
    <w:p w:rsidR="00763884" w:rsidRDefault="00763884" w:rsidP="005A169C">
      <w:pPr>
        <w:ind w:left="360"/>
        <w:jc w:val="both"/>
      </w:pPr>
      <w:r>
        <w:t>у</w:t>
      </w:r>
      <w:r w:rsidRPr="00763884">
        <w:t>мение оценивать правильность выполнения учебной зад</w:t>
      </w:r>
      <w:r>
        <w:t xml:space="preserve">ачи, собственные возможности её решения; </w:t>
      </w:r>
      <w:r w:rsidRPr="00763884">
        <w:t>владение основами самоконтроля, самооценки, п</w:t>
      </w:r>
      <w:r>
        <w:t xml:space="preserve">ринятия решений и осуществления </w:t>
      </w:r>
      <w:r w:rsidRPr="00763884">
        <w:t>осознанного выбора в учебной и познавательной деятельности;</w:t>
      </w:r>
      <w:r w:rsidR="001E19B1">
        <w:t xml:space="preserve"> </w:t>
      </w:r>
      <w:r w:rsidRPr="00763884">
        <w:t>овладение сведениями о роли и значении физ</w:t>
      </w:r>
      <w:r w:rsidR="00847FCD">
        <w:t xml:space="preserve">ической культуры в формировании </w:t>
      </w:r>
      <w:r w:rsidRPr="00763884">
        <w:t>целостной личности человека, в развитии его сознания и мышления, физических</w:t>
      </w:r>
      <w:r>
        <w:t>, психических и нравственных качеств;</w:t>
      </w:r>
      <w:r w:rsidRPr="00763884">
        <w:t xml:space="preserve"> понимание зд</w:t>
      </w:r>
      <w:r>
        <w:t>оровья как одного из важнейших у</w:t>
      </w:r>
      <w:r w:rsidRPr="00763884">
        <w:t>с</w:t>
      </w:r>
      <w:r>
        <w:t>ловий разв</w:t>
      </w:r>
      <w:r w:rsidR="001E19B1">
        <w:t>ития и самореализации человека.</w:t>
      </w:r>
    </w:p>
    <w:p w:rsidR="005A169C" w:rsidRDefault="005A169C" w:rsidP="005A169C">
      <w:pPr>
        <w:ind w:left="360"/>
        <w:jc w:val="both"/>
      </w:pPr>
    </w:p>
    <w:p w:rsidR="00496351" w:rsidRDefault="00496351" w:rsidP="005A169C">
      <w:pPr>
        <w:ind w:left="360"/>
        <w:jc w:val="both"/>
        <w:rPr>
          <w:b/>
        </w:rPr>
      </w:pPr>
      <w:r w:rsidRPr="00496351">
        <w:rPr>
          <w:b/>
        </w:rPr>
        <w:t>Учебно-тематический план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6946"/>
        <w:gridCol w:w="1552"/>
      </w:tblGrid>
      <w:tr w:rsidR="00496351" w:rsidTr="00DD726C">
        <w:tc>
          <w:tcPr>
            <w:tcW w:w="486" w:type="dxa"/>
          </w:tcPr>
          <w:p w:rsidR="00496351" w:rsidRDefault="00DD726C" w:rsidP="005A169C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:rsidR="00496351" w:rsidRDefault="00DD726C" w:rsidP="005A169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2" w:type="dxa"/>
          </w:tcPr>
          <w:p w:rsidR="00496351" w:rsidRDefault="00DD726C" w:rsidP="005A169C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96351" w:rsidRPr="00DD726C" w:rsidTr="00DD726C">
        <w:tc>
          <w:tcPr>
            <w:tcW w:w="486" w:type="dxa"/>
          </w:tcPr>
          <w:p w:rsidR="00496351" w:rsidRPr="00DD726C" w:rsidRDefault="00DD726C" w:rsidP="005A169C">
            <w:pPr>
              <w:jc w:val="both"/>
            </w:pPr>
            <w:r w:rsidRPr="00DD726C">
              <w:t>1</w:t>
            </w:r>
          </w:p>
        </w:tc>
        <w:tc>
          <w:tcPr>
            <w:tcW w:w="6946" w:type="dxa"/>
          </w:tcPr>
          <w:p w:rsidR="00496351" w:rsidRPr="00DD726C" w:rsidRDefault="00DD726C" w:rsidP="005A169C">
            <w:pPr>
              <w:jc w:val="both"/>
            </w:pPr>
            <w:r w:rsidRPr="00DD726C">
              <w:t>Техника безопасности при организации занятий.</w:t>
            </w:r>
          </w:p>
        </w:tc>
        <w:tc>
          <w:tcPr>
            <w:tcW w:w="1552" w:type="dxa"/>
          </w:tcPr>
          <w:p w:rsidR="00496351" w:rsidRPr="00DD726C" w:rsidRDefault="00DD726C" w:rsidP="005A169C">
            <w:pPr>
              <w:jc w:val="both"/>
            </w:pPr>
            <w:r>
              <w:t>1</w:t>
            </w:r>
          </w:p>
        </w:tc>
      </w:tr>
      <w:tr w:rsidR="00496351" w:rsidRPr="00DD726C" w:rsidTr="00DD726C">
        <w:tc>
          <w:tcPr>
            <w:tcW w:w="486" w:type="dxa"/>
          </w:tcPr>
          <w:p w:rsidR="00496351" w:rsidRPr="00DD726C" w:rsidRDefault="00DD726C" w:rsidP="005A169C">
            <w:pPr>
              <w:jc w:val="both"/>
            </w:pPr>
            <w:r w:rsidRPr="00DD726C">
              <w:t>2</w:t>
            </w:r>
          </w:p>
        </w:tc>
        <w:tc>
          <w:tcPr>
            <w:tcW w:w="6946" w:type="dxa"/>
          </w:tcPr>
          <w:p w:rsidR="00496351" w:rsidRPr="00DD726C" w:rsidRDefault="00847FCD" w:rsidP="005A169C">
            <w:pPr>
              <w:jc w:val="both"/>
            </w:pPr>
            <w:r>
              <w:t>История развития баскетбола</w:t>
            </w:r>
            <w:r w:rsidR="00DD726C">
              <w:t xml:space="preserve">. </w:t>
            </w:r>
          </w:p>
        </w:tc>
        <w:tc>
          <w:tcPr>
            <w:tcW w:w="1552" w:type="dxa"/>
          </w:tcPr>
          <w:p w:rsidR="00496351" w:rsidRPr="00DD726C" w:rsidRDefault="00DD726C" w:rsidP="005A169C">
            <w:pPr>
              <w:jc w:val="both"/>
            </w:pPr>
            <w:r>
              <w:t>1</w:t>
            </w:r>
          </w:p>
        </w:tc>
      </w:tr>
      <w:tr w:rsidR="00496351" w:rsidRPr="00DD726C" w:rsidTr="00DD726C">
        <w:tc>
          <w:tcPr>
            <w:tcW w:w="486" w:type="dxa"/>
          </w:tcPr>
          <w:p w:rsidR="00496351" w:rsidRPr="00DD726C" w:rsidRDefault="00DD726C" w:rsidP="005A169C">
            <w:pPr>
              <w:jc w:val="both"/>
            </w:pPr>
            <w:r w:rsidRPr="00DD726C">
              <w:t>3</w:t>
            </w:r>
          </w:p>
        </w:tc>
        <w:tc>
          <w:tcPr>
            <w:tcW w:w="6946" w:type="dxa"/>
          </w:tcPr>
          <w:p w:rsidR="00496351" w:rsidRPr="00DD726C" w:rsidRDefault="00DD726C" w:rsidP="005A169C">
            <w:pPr>
              <w:jc w:val="both"/>
            </w:pPr>
            <w:r>
              <w:t>Передачи мяча</w:t>
            </w:r>
            <w:r w:rsidR="004B0907">
              <w:t>.</w:t>
            </w:r>
          </w:p>
        </w:tc>
        <w:tc>
          <w:tcPr>
            <w:tcW w:w="1552" w:type="dxa"/>
          </w:tcPr>
          <w:p w:rsidR="00496351" w:rsidRPr="00DD726C" w:rsidRDefault="00DD726C" w:rsidP="005A169C">
            <w:pPr>
              <w:jc w:val="both"/>
            </w:pPr>
            <w:r>
              <w:t>7</w:t>
            </w:r>
          </w:p>
        </w:tc>
      </w:tr>
      <w:tr w:rsidR="00496351" w:rsidRPr="00DD726C" w:rsidTr="00DD726C">
        <w:tc>
          <w:tcPr>
            <w:tcW w:w="486" w:type="dxa"/>
          </w:tcPr>
          <w:p w:rsidR="00496351" w:rsidRPr="00DD726C" w:rsidRDefault="00DD726C" w:rsidP="005A169C">
            <w:pPr>
              <w:jc w:val="both"/>
            </w:pPr>
            <w:r w:rsidRPr="00DD726C">
              <w:t>4</w:t>
            </w:r>
          </w:p>
        </w:tc>
        <w:tc>
          <w:tcPr>
            <w:tcW w:w="6946" w:type="dxa"/>
          </w:tcPr>
          <w:p w:rsidR="00496351" w:rsidRPr="00DD726C" w:rsidRDefault="00847FCD" w:rsidP="005A169C">
            <w:pPr>
              <w:jc w:val="both"/>
            </w:pPr>
            <w:r>
              <w:t>Остановки и перемещения.</w:t>
            </w:r>
          </w:p>
        </w:tc>
        <w:tc>
          <w:tcPr>
            <w:tcW w:w="1552" w:type="dxa"/>
          </w:tcPr>
          <w:p w:rsidR="00496351" w:rsidRPr="00DD726C" w:rsidRDefault="00DD726C" w:rsidP="005A169C">
            <w:pPr>
              <w:jc w:val="both"/>
            </w:pPr>
            <w:r>
              <w:t>5</w:t>
            </w:r>
          </w:p>
        </w:tc>
      </w:tr>
      <w:tr w:rsidR="00496351" w:rsidRPr="00DD726C" w:rsidTr="00DD726C">
        <w:tc>
          <w:tcPr>
            <w:tcW w:w="486" w:type="dxa"/>
          </w:tcPr>
          <w:p w:rsidR="00496351" w:rsidRPr="00DD726C" w:rsidRDefault="00DD726C" w:rsidP="005A169C">
            <w:pPr>
              <w:jc w:val="both"/>
            </w:pPr>
            <w:r w:rsidRPr="00DD726C">
              <w:t>5</w:t>
            </w:r>
          </w:p>
        </w:tc>
        <w:tc>
          <w:tcPr>
            <w:tcW w:w="6946" w:type="dxa"/>
          </w:tcPr>
          <w:p w:rsidR="00496351" w:rsidRPr="00DD726C" w:rsidRDefault="00847FCD" w:rsidP="005A169C">
            <w:pPr>
              <w:jc w:val="both"/>
            </w:pPr>
            <w:r>
              <w:t>Броски в корзину.</w:t>
            </w:r>
          </w:p>
        </w:tc>
        <w:tc>
          <w:tcPr>
            <w:tcW w:w="1552" w:type="dxa"/>
          </w:tcPr>
          <w:p w:rsidR="00496351" w:rsidRPr="00DD726C" w:rsidRDefault="00DD726C" w:rsidP="005A169C">
            <w:pPr>
              <w:jc w:val="both"/>
            </w:pPr>
            <w:r>
              <w:t>7</w:t>
            </w:r>
          </w:p>
        </w:tc>
      </w:tr>
      <w:tr w:rsidR="00496351" w:rsidRPr="00DD726C" w:rsidTr="00DD726C">
        <w:tc>
          <w:tcPr>
            <w:tcW w:w="486" w:type="dxa"/>
          </w:tcPr>
          <w:p w:rsidR="00496351" w:rsidRPr="00DD726C" w:rsidRDefault="00DD726C" w:rsidP="005A169C">
            <w:pPr>
              <w:jc w:val="both"/>
            </w:pPr>
            <w:r w:rsidRPr="00DD726C">
              <w:t>6</w:t>
            </w:r>
          </w:p>
        </w:tc>
        <w:tc>
          <w:tcPr>
            <w:tcW w:w="6946" w:type="dxa"/>
          </w:tcPr>
          <w:p w:rsidR="00496351" w:rsidRPr="00DD726C" w:rsidRDefault="00847FCD" w:rsidP="005A169C">
            <w:pPr>
              <w:jc w:val="both"/>
            </w:pPr>
            <w:r>
              <w:t>Ведения</w:t>
            </w:r>
            <w:r w:rsidR="00DD726C" w:rsidRPr="00DD726C">
              <w:t xml:space="preserve"> мяча</w:t>
            </w:r>
            <w:r w:rsidR="004B0907">
              <w:t>.</w:t>
            </w:r>
          </w:p>
        </w:tc>
        <w:tc>
          <w:tcPr>
            <w:tcW w:w="1552" w:type="dxa"/>
          </w:tcPr>
          <w:p w:rsidR="00496351" w:rsidRPr="00DD726C" w:rsidRDefault="00240E33" w:rsidP="005A169C">
            <w:pPr>
              <w:jc w:val="both"/>
            </w:pPr>
            <w:r>
              <w:t>5</w:t>
            </w:r>
          </w:p>
        </w:tc>
      </w:tr>
      <w:tr w:rsidR="00496351" w:rsidRPr="004B0907" w:rsidTr="00DD726C">
        <w:tc>
          <w:tcPr>
            <w:tcW w:w="486" w:type="dxa"/>
          </w:tcPr>
          <w:p w:rsidR="00496351" w:rsidRPr="004B0907" w:rsidRDefault="00DD726C" w:rsidP="005A169C">
            <w:pPr>
              <w:jc w:val="both"/>
            </w:pPr>
            <w:r w:rsidRPr="004B0907">
              <w:t>7</w:t>
            </w:r>
          </w:p>
        </w:tc>
        <w:tc>
          <w:tcPr>
            <w:tcW w:w="6946" w:type="dxa"/>
          </w:tcPr>
          <w:p w:rsidR="00496351" w:rsidRPr="004B0907" w:rsidRDefault="00EE3B06" w:rsidP="005A169C">
            <w:pPr>
              <w:jc w:val="both"/>
            </w:pPr>
            <w:r w:rsidRPr="004B0907">
              <w:t>Игры и соревнования</w:t>
            </w:r>
            <w:r w:rsidR="004B0907">
              <w:t>.</w:t>
            </w:r>
          </w:p>
        </w:tc>
        <w:tc>
          <w:tcPr>
            <w:tcW w:w="1552" w:type="dxa"/>
          </w:tcPr>
          <w:p w:rsidR="00496351" w:rsidRPr="004B0907" w:rsidRDefault="004D3FC5" w:rsidP="005A169C">
            <w:pPr>
              <w:jc w:val="both"/>
            </w:pPr>
            <w:r>
              <w:t>9</w:t>
            </w:r>
          </w:p>
        </w:tc>
      </w:tr>
      <w:tr w:rsidR="00EE3B06" w:rsidRPr="00EE3B06" w:rsidTr="00DD726C">
        <w:tc>
          <w:tcPr>
            <w:tcW w:w="486" w:type="dxa"/>
          </w:tcPr>
          <w:p w:rsidR="00EE3B06" w:rsidRPr="00EE3B06" w:rsidRDefault="00EE3B06" w:rsidP="005A169C">
            <w:pPr>
              <w:jc w:val="both"/>
            </w:pPr>
            <w:r w:rsidRPr="00EE3B06">
              <w:t>8</w:t>
            </w:r>
          </w:p>
        </w:tc>
        <w:tc>
          <w:tcPr>
            <w:tcW w:w="6946" w:type="dxa"/>
          </w:tcPr>
          <w:p w:rsidR="00EE3B06" w:rsidRPr="00EE3B06" w:rsidRDefault="004B0907" w:rsidP="005A169C">
            <w:pPr>
              <w:jc w:val="both"/>
            </w:pPr>
            <w:r>
              <w:t>Всего</w:t>
            </w:r>
          </w:p>
        </w:tc>
        <w:tc>
          <w:tcPr>
            <w:tcW w:w="1552" w:type="dxa"/>
          </w:tcPr>
          <w:p w:rsidR="00EE3B06" w:rsidRPr="00EE3B06" w:rsidRDefault="00657093" w:rsidP="005A169C">
            <w:pPr>
              <w:jc w:val="both"/>
            </w:pPr>
            <w:r>
              <w:t>35</w:t>
            </w:r>
          </w:p>
        </w:tc>
      </w:tr>
    </w:tbl>
    <w:p w:rsidR="00606322" w:rsidRDefault="00606322" w:rsidP="005A169C">
      <w:pPr>
        <w:ind w:left="360"/>
        <w:jc w:val="center"/>
        <w:rPr>
          <w:b/>
        </w:rPr>
      </w:pPr>
    </w:p>
    <w:p w:rsidR="00606322" w:rsidRPr="00606322" w:rsidRDefault="00FD1B9C" w:rsidP="005A169C">
      <w:pPr>
        <w:ind w:left="360"/>
        <w:jc w:val="center"/>
        <w:rPr>
          <w:b/>
        </w:rPr>
      </w:pPr>
      <w:r w:rsidRPr="009D7D07">
        <w:rPr>
          <w:b/>
        </w:rPr>
        <w:t>С</w:t>
      </w:r>
      <w:r w:rsidR="00012B7A">
        <w:rPr>
          <w:b/>
        </w:rPr>
        <w:t>одержание учебного плана</w:t>
      </w:r>
    </w:p>
    <w:p w:rsidR="00FD1B9C" w:rsidRDefault="00FD1B9C" w:rsidP="005A169C">
      <w:pPr>
        <w:ind w:left="360"/>
        <w:jc w:val="both"/>
      </w:pPr>
      <w:r>
        <w:t>1.</w:t>
      </w:r>
      <w:r>
        <w:tab/>
        <w:t>Техника безопасности во время учебно-тренировочных занятий. Требования безопасности перед началом занятий. Требования безопасности во время занятий. Требования безопасности в аварийных ситуациях. Требования безопасности по окончании занятий.</w:t>
      </w:r>
    </w:p>
    <w:p w:rsidR="00FD1B9C" w:rsidRDefault="00FD1B9C" w:rsidP="005A169C">
      <w:pPr>
        <w:ind w:left="360"/>
        <w:jc w:val="both"/>
      </w:pPr>
      <w:r>
        <w:lastRenderedPageBreak/>
        <w:t>2.</w:t>
      </w:r>
      <w:r>
        <w:tab/>
        <w:t>Теоретическая подготов</w:t>
      </w:r>
      <w:r w:rsidR="00847FCD">
        <w:t xml:space="preserve">ка. Состояние и развитие </w:t>
      </w:r>
      <w:r w:rsidR="00DD57C8">
        <w:t>баскетбола</w:t>
      </w:r>
      <w:r>
        <w:t xml:space="preserve"> в России. Профилактика травматизма. Общая характеристика спортивной подготовки. Основы техники игры и техническая подготовка. Основы тактики игры и тактическая подготовка. Физические качества и физическая подготовка.</w:t>
      </w:r>
    </w:p>
    <w:p w:rsidR="00847FCD" w:rsidRDefault="00FD1B9C" w:rsidP="005A169C">
      <w:pPr>
        <w:ind w:left="360"/>
        <w:jc w:val="both"/>
      </w:pPr>
      <w:r>
        <w:t>3.</w:t>
      </w:r>
      <w:r>
        <w:tab/>
        <w:t xml:space="preserve">Физическая подготовка. ОФП: Упражнения для шеи и туловища. Наклоны, вращения, повороты головы. Упражнения для всех групп мышц. Упражнения для развития силы, ловкости, быстроты, выносливости. Повторный бег по дистанции от 30 до 100 м со старта и с ходу с максимальной скоростью. Бег по наклонной плоскости вниз. Общеразвивающие упражнения с широкой амплитудой движения. </w:t>
      </w:r>
    </w:p>
    <w:p w:rsidR="00FD1B9C" w:rsidRDefault="00FD1B9C" w:rsidP="005A169C">
      <w:pPr>
        <w:ind w:left="360"/>
        <w:jc w:val="both"/>
      </w:pPr>
      <w:r>
        <w:t>4.</w:t>
      </w:r>
      <w:r>
        <w:tab/>
        <w:t>Техническая подготовка. Обводка соперника. Ведение, остановка</w:t>
      </w:r>
      <w:r w:rsidR="00847FCD">
        <w:t xml:space="preserve"> в два шага и прыжком. Броски мячом в корзину с места, после остановки</w:t>
      </w:r>
      <w:r>
        <w:t>, жонглирование мячом.</w:t>
      </w:r>
    </w:p>
    <w:p w:rsidR="00DA078A" w:rsidRDefault="00FD1B9C" w:rsidP="005A169C">
      <w:pPr>
        <w:ind w:left="360"/>
        <w:jc w:val="both"/>
      </w:pPr>
      <w:r>
        <w:t>5.</w:t>
      </w:r>
      <w:r>
        <w:tab/>
        <w:t>Тактическая подготовка. Выход для получения</w:t>
      </w:r>
      <w:r w:rsidR="00DD57C8">
        <w:t xml:space="preserve"> мяча и отвлечения соперника</w:t>
      </w:r>
      <w:r w:rsidR="00847FCD">
        <w:t>. Атака корзины соперника</w:t>
      </w:r>
      <w:r>
        <w:t>.</w:t>
      </w:r>
      <w:r w:rsidR="00DA078A">
        <w:t xml:space="preserve"> Игра один на один в нападении и защите.</w:t>
      </w:r>
      <w:r>
        <w:t xml:space="preserve"> </w:t>
      </w:r>
    </w:p>
    <w:p w:rsidR="00FD1B9C" w:rsidRDefault="00FD1B9C" w:rsidP="005A169C">
      <w:pPr>
        <w:ind w:left="360"/>
        <w:jc w:val="both"/>
      </w:pPr>
      <w:r>
        <w:t>6.</w:t>
      </w:r>
      <w:r>
        <w:tab/>
        <w:t>П</w:t>
      </w:r>
      <w:r w:rsidR="00DA078A">
        <w:t>ромежуточная и итого</w:t>
      </w:r>
      <w:r>
        <w:t xml:space="preserve">вая аттестация. Усвоение изученного материала. Результаты выступления на соревнованиях и индивидуальные игровые показатели. Выполнение контрольных </w:t>
      </w:r>
      <w:r w:rsidR="0079197D">
        <w:t>упражнений по</w:t>
      </w:r>
      <w:r>
        <w:t xml:space="preserve"> общей и специальной физической подготовке.</w:t>
      </w:r>
    </w:p>
    <w:p w:rsidR="00FD1B9C" w:rsidRDefault="00FD1B9C" w:rsidP="005A169C">
      <w:pPr>
        <w:ind w:left="360"/>
        <w:jc w:val="both"/>
      </w:pPr>
      <w:r>
        <w:t>7.</w:t>
      </w:r>
      <w:r>
        <w:tab/>
        <w:t>Соревнования. Участие в соревнованиях на основании «Календаря спортивно-массовых мероприятий». Контрольные игры на учебно-тренировочных занятиях. То</w:t>
      </w:r>
      <w:r w:rsidR="00847FCD">
        <w:t>варищеские встречи. «Кэс баскет</w:t>
      </w:r>
      <w:r>
        <w:t>».</w:t>
      </w:r>
    </w:p>
    <w:p w:rsidR="00012B7A" w:rsidRDefault="00FD1B9C" w:rsidP="005A169C">
      <w:pPr>
        <w:ind w:left="360"/>
        <w:jc w:val="both"/>
      </w:pPr>
      <w:r>
        <w:t>8.</w:t>
      </w:r>
      <w:r>
        <w:tab/>
        <w:t>Летняя оздоровительная работа. Участие в семинарах, мастер-классах, учебно-тренировочных сборах и соревнованиях.</w:t>
      </w:r>
    </w:p>
    <w:p w:rsidR="00BE4DDB" w:rsidRDefault="00BE4DDB" w:rsidP="005A169C"/>
    <w:p w:rsidR="005A169C" w:rsidRDefault="005A169C" w:rsidP="005A169C">
      <w:pPr>
        <w:jc w:val="center"/>
        <w:rPr>
          <w:b/>
        </w:rPr>
      </w:pPr>
    </w:p>
    <w:p w:rsidR="00012B7A" w:rsidRPr="00012B7A" w:rsidRDefault="00012B7A" w:rsidP="005A169C">
      <w:pPr>
        <w:jc w:val="center"/>
      </w:pPr>
      <w:r w:rsidRPr="00012B7A">
        <w:rPr>
          <w:b/>
        </w:rPr>
        <w:t>Уче</w:t>
      </w:r>
      <w:r w:rsidR="00E16C52">
        <w:rPr>
          <w:b/>
        </w:rPr>
        <w:t>бно – тематическое планирование</w:t>
      </w:r>
    </w:p>
    <w:p w:rsidR="00012B7A" w:rsidRPr="00012B7A" w:rsidRDefault="00012B7A" w:rsidP="005A169C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380"/>
      </w:tblGrid>
      <w:tr w:rsidR="00DD57C8" w:rsidRPr="00A649F0" w:rsidTr="00657093">
        <w:trPr>
          <w:trHeight w:val="414"/>
        </w:trPr>
        <w:tc>
          <w:tcPr>
            <w:tcW w:w="800" w:type="dxa"/>
            <w:vMerge w:val="restart"/>
            <w:vAlign w:val="center"/>
          </w:tcPr>
          <w:p w:rsidR="00DD57C8" w:rsidRPr="00A649F0" w:rsidRDefault="00DD57C8" w:rsidP="005A169C">
            <w:pPr>
              <w:jc w:val="both"/>
            </w:pPr>
            <w:r w:rsidRPr="00A649F0">
              <w:t>№</w:t>
            </w:r>
          </w:p>
          <w:p w:rsidR="00DD57C8" w:rsidRPr="00A649F0" w:rsidRDefault="00DD57C8" w:rsidP="005A169C">
            <w:pPr>
              <w:jc w:val="both"/>
            </w:pPr>
            <w:r w:rsidRPr="00A649F0">
              <w:t>урока</w:t>
            </w:r>
          </w:p>
        </w:tc>
        <w:tc>
          <w:tcPr>
            <w:tcW w:w="8380" w:type="dxa"/>
            <w:vMerge w:val="restart"/>
          </w:tcPr>
          <w:p w:rsidR="00DD57C8" w:rsidRPr="00ED22E2" w:rsidRDefault="00DD57C8" w:rsidP="005A169C">
            <w:r w:rsidRPr="00ED22E2">
              <w:t>Тема занятий</w:t>
            </w:r>
          </w:p>
          <w:p w:rsidR="00DD57C8" w:rsidRPr="00ED22E2" w:rsidRDefault="00DD57C8" w:rsidP="005A169C"/>
        </w:tc>
      </w:tr>
      <w:tr w:rsidR="00DD57C8" w:rsidRPr="00A649F0" w:rsidTr="00657093">
        <w:trPr>
          <w:trHeight w:val="414"/>
        </w:trPr>
        <w:tc>
          <w:tcPr>
            <w:tcW w:w="800" w:type="dxa"/>
            <w:vMerge/>
            <w:vAlign w:val="center"/>
          </w:tcPr>
          <w:p w:rsidR="00DD57C8" w:rsidRPr="00A649F0" w:rsidRDefault="00DD57C8" w:rsidP="005A169C">
            <w:pPr>
              <w:jc w:val="both"/>
            </w:pPr>
          </w:p>
        </w:tc>
        <w:tc>
          <w:tcPr>
            <w:tcW w:w="8380" w:type="dxa"/>
            <w:vMerge/>
          </w:tcPr>
          <w:p w:rsidR="00DD57C8" w:rsidRPr="00A649F0" w:rsidRDefault="00DD57C8" w:rsidP="005A169C">
            <w:pPr>
              <w:jc w:val="both"/>
            </w:pP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Правила соревнований по баскетболу. Правила техники безопасности при проведении занятий по физической культуре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Ведение мяча</w:t>
            </w:r>
            <w:r w:rsidR="00240E33">
              <w:t xml:space="preserve"> по прямой с изменением скорости</w:t>
            </w:r>
            <w:r w:rsidR="007840DB">
              <w:t xml:space="preserve"> передвиже</w:t>
            </w:r>
            <w:r w:rsidR="00933889">
              <w:t>н</w:t>
            </w:r>
            <w:r w:rsidR="007840DB">
              <w:t>ия.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Ведение 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7840DB" w:rsidRDefault="00DD57C8" w:rsidP="005A169C">
            <w:r w:rsidRPr="00ED22E2">
              <w:t>Перемещения баскетболиста</w:t>
            </w:r>
            <w:r w:rsidR="007840DB">
              <w:t>. Игра 1</w:t>
            </w:r>
            <w:r w:rsidR="007840DB">
              <w:rPr>
                <w:lang w:val="en-US"/>
              </w:rPr>
              <w:t>x</w:t>
            </w:r>
            <w:r w:rsidR="007840DB" w:rsidRPr="007840DB">
              <w:t xml:space="preserve">0 </w:t>
            </w:r>
            <w:r w:rsidR="007840DB">
              <w:t>с завершением после прохода под корзину.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Шагом, бегом, приставными шагами, с изменением скорости и направления.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Остановки баскетболиста прыжком</w:t>
            </w:r>
            <w:r w:rsidR="007840DB">
              <w:t>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Передача мяча двумя руками от груди</w:t>
            </w:r>
            <w:r w:rsidR="007840DB">
              <w:t>.</w:t>
            </w:r>
            <w:r w:rsidRPr="00ED22E2">
              <w:t xml:space="preserve">  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Передача мяча одной рукой от плеча</w:t>
            </w:r>
            <w:r w:rsidR="007840DB">
              <w:t>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В движении: передача в парах 1,2 мячей, в тройках 2,3 мячей, во встречных колоннах со сменой мест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Ловля мяча после различных видов передач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Ловля одной рукой в парах на месте и в движении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Игра в защите</w:t>
            </w:r>
            <w:r w:rsidR="007840DB">
              <w:t>. История развития баскетбола в мире и России.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Индивидуальные перемещения защитника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Борьба за отскок, отсекание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Личная защита (прессинг)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Зонная защита</w:t>
            </w:r>
            <w:r w:rsidR="00933889">
              <w:t>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Игра в нападении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Открывание</w:t>
            </w:r>
            <w:r w:rsidR="00933889">
              <w:t>.</w:t>
            </w:r>
          </w:p>
        </w:tc>
      </w:tr>
      <w:tr w:rsidR="00DD57C8" w:rsidRPr="00A649F0" w:rsidTr="005A169C">
        <w:trPr>
          <w:trHeight w:val="339"/>
        </w:trPr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Быстрый отрыв</w:t>
            </w:r>
            <w:r w:rsidR="00933889">
              <w:t>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Бег 500, 1000, метров.</w:t>
            </w:r>
            <w:r w:rsidR="00240E33">
              <w:t xml:space="preserve"> Бросок и ловля мяча из различных положений тела.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Подтягивание. Сгибание и разгибание рук в упоре.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Прыжки через скакалку, напрыгивание и соскоки.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Участие в соревнованиях по баскетболу</w:t>
            </w:r>
            <w:r w:rsidR="00240E33">
              <w:t xml:space="preserve"> среди школы.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240E33" w:rsidRDefault="00240E33" w:rsidP="005A169C">
            <w:r>
              <w:t>Игра 1</w:t>
            </w:r>
            <w:r>
              <w:rPr>
                <w:lang w:val="en-US"/>
              </w:rPr>
              <w:t>x</w:t>
            </w:r>
            <w:r w:rsidRPr="00240E33">
              <w:t xml:space="preserve">1 </w:t>
            </w:r>
            <w:r>
              <w:t>в ограниченном пространстве.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7840DB" w:rsidP="005A169C">
            <w:r>
              <w:t>Игра в квадрате.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Правила техники безопасности при проведении занятий по физической культуре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Правила соревнований по баскетболу.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240E33" w:rsidRDefault="00240E33" w:rsidP="005A169C">
            <w:r>
              <w:t>Свободная игра 3</w:t>
            </w:r>
            <w:r>
              <w:rPr>
                <w:lang w:val="en-US"/>
              </w:rPr>
              <w:t>x</w:t>
            </w:r>
            <w:r w:rsidRPr="00240E33">
              <w:t xml:space="preserve">3 </w:t>
            </w:r>
            <w:r>
              <w:t>на половине площадки.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Ведение 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Перемещения баскетболиста</w:t>
            </w:r>
            <w:r w:rsidR="00240E33">
              <w:t xml:space="preserve"> в защитной стойке.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Шагом, бегом, приставными шагами, с изменением скорости и направления.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Остановки баскетболиста прыжком</w:t>
            </w:r>
            <w:r w:rsidR="00657093">
              <w:t>. Контрольные нормативы по ОФП (</w:t>
            </w:r>
            <w:r w:rsidR="00240E33">
              <w:t>Челночный бег, сгибание и разгибание рук в упоре лежа, прыжок в длину с места.)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 xml:space="preserve">Передача мяча двумя руками от груди  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Передача мяча одной рукой от плеча</w:t>
            </w:r>
            <w:r w:rsidR="00657093">
              <w:t>. Контрольные нормативы по СФП</w:t>
            </w:r>
            <w:r w:rsidR="00240E33">
              <w:t xml:space="preserve"> (обводка конусов, штрафной бросок, жонглирование двумя мячами).</w:t>
            </w:r>
          </w:p>
        </w:tc>
      </w:tr>
      <w:tr w:rsidR="00DD57C8" w:rsidRPr="00A649F0" w:rsidTr="001D0B70">
        <w:tc>
          <w:tcPr>
            <w:tcW w:w="800" w:type="dxa"/>
            <w:vAlign w:val="center"/>
          </w:tcPr>
          <w:p w:rsidR="00DD57C8" w:rsidRPr="00A649F0" w:rsidRDefault="00DD57C8" w:rsidP="005A169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5A169C">
            <w:r w:rsidRPr="00ED22E2">
              <w:t>В движении: передача в парах 1,2 мячей, в тройках 2,3 мячей, во встречных колоннах со сменой мест</w:t>
            </w:r>
            <w:r w:rsidR="00240E33">
              <w:t>.</w:t>
            </w:r>
          </w:p>
        </w:tc>
      </w:tr>
    </w:tbl>
    <w:p w:rsidR="00012B7A" w:rsidRDefault="00012B7A" w:rsidP="005A169C">
      <w:pPr>
        <w:jc w:val="both"/>
      </w:pPr>
    </w:p>
    <w:p w:rsidR="0013139E" w:rsidRDefault="0013139E" w:rsidP="005A169C">
      <w:pPr>
        <w:jc w:val="center"/>
        <w:rPr>
          <w:b/>
          <w:bCs/>
        </w:rPr>
      </w:pPr>
    </w:p>
    <w:p w:rsidR="00AC78B7" w:rsidRPr="00513783" w:rsidRDefault="009F3719" w:rsidP="005A169C">
      <w:pPr>
        <w:ind w:right="-239"/>
        <w:rPr>
          <w:rFonts w:eastAsiaTheme="minorEastAsia"/>
          <w:sz w:val="20"/>
          <w:szCs w:val="20"/>
        </w:rPr>
      </w:pPr>
      <w:r>
        <w:rPr>
          <w:b/>
          <w:bCs/>
        </w:rPr>
        <w:t xml:space="preserve">      </w:t>
      </w:r>
      <w:r w:rsidR="00AC78B7" w:rsidRPr="00513783">
        <w:rPr>
          <w:b/>
          <w:bCs/>
        </w:rPr>
        <w:t>Условия реализации дополнительной общеобразовательной программы «</w:t>
      </w:r>
      <w:r w:rsidR="00657093">
        <w:rPr>
          <w:b/>
          <w:bCs/>
        </w:rPr>
        <w:t>Баскетбол</w:t>
      </w:r>
      <w:r w:rsidR="00AC78B7" w:rsidRPr="00513783">
        <w:rPr>
          <w:b/>
          <w:bCs/>
        </w:rPr>
        <w:t>»</w:t>
      </w:r>
    </w:p>
    <w:p w:rsidR="00AC78B7" w:rsidRPr="00513783" w:rsidRDefault="00AC78B7" w:rsidP="005A169C">
      <w:pPr>
        <w:rPr>
          <w:rFonts w:eastAsiaTheme="minorEastAsia"/>
          <w:sz w:val="20"/>
          <w:szCs w:val="20"/>
        </w:rPr>
      </w:pPr>
    </w:p>
    <w:p w:rsidR="00AC78B7" w:rsidRPr="00513783" w:rsidRDefault="00AC78B7" w:rsidP="005A169C">
      <w:pPr>
        <w:ind w:right="-239"/>
        <w:rPr>
          <w:rFonts w:eastAsiaTheme="minorEastAsia"/>
          <w:sz w:val="20"/>
          <w:szCs w:val="20"/>
        </w:rPr>
      </w:pPr>
      <w:r w:rsidRPr="00513783">
        <w:rPr>
          <w:b/>
          <w:bCs/>
        </w:rPr>
        <w:t>Описание кадровых условий реализации дополнительной общеобразовательной программы «</w:t>
      </w:r>
      <w:r w:rsidR="00657093">
        <w:rPr>
          <w:b/>
          <w:bCs/>
        </w:rPr>
        <w:t>Баскетбол</w:t>
      </w:r>
      <w:r w:rsidRPr="00513783">
        <w:rPr>
          <w:b/>
          <w:bCs/>
        </w:rPr>
        <w:t>»</w:t>
      </w:r>
    </w:p>
    <w:p w:rsidR="00AC78B7" w:rsidRPr="00513783" w:rsidRDefault="00AC78B7" w:rsidP="005A169C">
      <w:pPr>
        <w:rPr>
          <w:rFonts w:eastAsiaTheme="minorEastAsia"/>
          <w:sz w:val="20"/>
          <w:szCs w:val="20"/>
        </w:rPr>
      </w:pPr>
    </w:p>
    <w:p w:rsidR="00AC78B7" w:rsidRPr="00513783" w:rsidRDefault="00AC78B7" w:rsidP="005A169C">
      <w:pPr>
        <w:numPr>
          <w:ilvl w:val="0"/>
          <w:numId w:val="4"/>
        </w:numPr>
        <w:tabs>
          <w:tab w:val="left" w:pos="1136"/>
        </w:tabs>
        <w:ind w:right="300"/>
        <w:rPr>
          <w:b/>
          <w:bCs/>
        </w:rPr>
      </w:pPr>
      <w:r w:rsidRPr="00513783">
        <w:rPr>
          <w:b/>
          <w:bCs/>
        </w:rPr>
        <w:t xml:space="preserve">системе непрерывного профессионального развития и повышения квалификации педагогических работников </w:t>
      </w:r>
      <w:r w:rsidR="005A169C">
        <w:rPr>
          <w:b/>
          <w:bCs/>
        </w:rPr>
        <w:t>МБОУ СОШ №38</w:t>
      </w:r>
    </w:p>
    <w:p w:rsidR="00AC78B7" w:rsidRPr="00513783" w:rsidRDefault="00AC78B7" w:rsidP="005A169C">
      <w:pPr>
        <w:jc w:val="center"/>
        <w:rPr>
          <w:rFonts w:eastAsiaTheme="minorEastAsia"/>
          <w:sz w:val="20"/>
          <w:szCs w:val="20"/>
        </w:rPr>
      </w:pPr>
    </w:p>
    <w:p w:rsidR="00AC78B7" w:rsidRPr="00513783" w:rsidRDefault="00AC78B7" w:rsidP="005A169C">
      <w:pPr>
        <w:ind w:left="380"/>
        <w:rPr>
          <w:rFonts w:eastAsiaTheme="minorEastAsia"/>
          <w:sz w:val="20"/>
          <w:szCs w:val="20"/>
        </w:rPr>
      </w:pPr>
      <w:r w:rsidRPr="00513783">
        <w:t>*Педагоги дополнительного образования являются внутренними совместителями.</w:t>
      </w:r>
    </w:p>
    <w:p w:rsidR="00AC78B7" w:rsidRPr="00513783" w:rsidRDefault="00AC78B7" w:rsidP="005A169C">
      <w:pPr>
        <w:rPr>
          <w:rFonts w:eastAsiaTheme="minorEastAsia"/>
          <w:sz w:val="20"/>
          <w:szCs w:val="20"/>
        </w:rPr>
      </w:pPr>
    </w:p>
    <w:tbl>
      <w:tblPr>
        <w:tblStyle w:val="ab"/>
        <w:tblW w:w="9615" w:type="dxa"/>
        <w:tblInd w:w="-5" w:type="dxa"/>
        <w:tblLook w:val="04A0" w:firstRow="1" w:lastRow="0" w:firstColumn="1" w:lastColumn="0" w:noHBand="0" w:noVBand="1"/>
      </w:tblPr>
      <w:tblGrid>
        <w:gridCol w:w="4395"/>
        <w:gridCol w:w="5220"/>
      </w:tblGrid>
      <w:tr w:rsidR="00AC78B7" w:rsidTr="00AC78B7">
        <w:tc>
          <w:tcPr>
            <w:tcW w:w="4395" w:type="dxa"/>
          </w:tcPr>
          <w:p w:rsidR="00AC78B7" w:rsidRPr="00AC78B7" w:rsidRDefault="00AC78B7" w:rsidP="005A169C">
            <w:pPr>
              <w:ind w:right="940"/>
              <w:jc w:val="center"/>
              <w:rPr>
                <w:bCs/>
              </w:rPr>
            </w:pPr>
            <w:r w:rsidRPr="00AC78B7">
              <w:rPr>
                <w:bCs/>
              </w:rPr>
              <w:t>Ф.И.О., должность,</w:t>
            </w:r>
          </w:p>
          <w:p w:rsidR="00AC78B7" w:rsidRPr="00AC78B7" w:rsidRDefault="00AC78B7" w:rsidP="005A169C">
            <w:pPr>
              <w:ind w:right="940"/>
              <w:jc w:val="center"/>
              <w:rPr>
                <w:bCs/>
              </w:rPr>
            </w:pPr>
            <w:r w:rsidRPr="00AC78B7">
              <w:rPr>
                <w:bCs/>
              </w:rPr>
              <w:t>педагогический стаж,</w:t>
            </w:r>
          </w:p>
          <w:p w:rsidR="00AC78B7" w:rsidRPr="00AC78B7" w:rsidRDefault="00AC78B7" w:rsidP="005A169C">
            <w:pPr>
              <w:ind w:right="940"/>
              <w:jc w:val="center"/>
              <w:rPr>
                <w:bCs/>
              </w:rPr>
            </w:pPr>
            <w:r w:rsidRPr="00AC78B7">
              <w:rPr>
                <w:bCs/>
              </w:rPr>
              <w:t>квалификационная категория</w:t>
            </w:r>
          </w:p>
          <w:p w:rsidR="00AC78B7" w:rsidRDefault="00AC78B7" w:rsidP="005A169C">
            <w:pPr>
              <w:ind w:right="940"/>
              <w:rPr>
                <w:b/>
                <w:bCs/>
              </w:rPr>
            </w:pPr>
          </w:p>
        </w:tc>
        <w:tc>
          <w:tcPr>
            <w:tcW w:w="5220" w:type="dxa"/>
          </w:tcPr>
          <w:p w:rsidR="00AC78B7" w:rsidRDefault="00AC78B7" w:rsidP="005A169C">
            <w:pPr>
              <w:ind w:right="940"/>
              <w:jc w:val="center"/>
              <w:rPr>
                <w:b/>
                <w:bCs/>
              </w:rPr>
            </w:pPr>
            <w:r>
              <w:t>Полное название организации, проводившей курсовую подготовку, название программы курсов (если есть, то учебный модуль), количество часов, сроки проведения курсов</w:t>
            </w:r>
          </w:p>
        </w:tc>
      </w:tr>
      <w:tr w:rsidR="00F65AB1" w:rsidTr="009F6542">
        <w:trPr>
          <w:trHeight w:val="1106"/>
        </w:trPr>
        <w:tc>
          <w:tcPr>
            <w:tcW w:w="4395" w:type="dxa"/>
          </w:tcPr>
          <w:p w:rsidR="00F65AB1" w:rsidRPr="00F65AB1" w:rsidRDefault="005A169C" w:rsidP="005A169C">
            <w:pPr>
              <w:ind w:right="940"/>
              <w:rPr>
                <w:bCs/>
              </w:rPr>
            </w:pPr>
            <w:r>
              <w:rPr>
                <w:bCs/>
              </w:rPr>
              <w:t>Савинский Павел Александрович</w:t>
            </w:r>
            <w:r w:rsidR="00F65AB1" w:rsidRPr="00F65AB1">
              <w:rPr>
                <w:bCs/>
              </w:rPr>
              <w:t xml:space="preserve">, учитель физической культуры, </w:t>
            </w:r>
            <w:r>
              <w:rPr>
                <w:bCs/>
              </w:rPr>
              <w:t xml:space="preserve">высшей </w:t>
            </w:r>
            <w:r w:rsidR="00F65AB1" w:rsidRPr="00F65AB1">
              <w:rPr>
                <w:bCs/>
              </w:rPr>
              <w:t>квалификационная категория.</w:t>
            </w:r>
          </w:p>
        </w:tc>
        <w:tc>
          <w:tcPr>
            <w:tcW w:w="5220" w:type="dxa"/>
          </w:tcPr>
          <w:p w:rsidR="00F65AB1" w:rsidRPr="00F65AB1" w:rsidRDefault="005A169C" w:rsidP="005A169C">
            <w:pPr>
              <w:ind w:right="940"/>
              <w:jc w:val="both"/>
              <w:rPr>
                <w:bCs/>
              </w:rPr>
            </w:pPr>
            <w:r>
              <w:rPr>
                <w:bCs/>
              </w:rPr>
              <w:t>ООО «Каменный город»</w:t>
            </w:r>
            <w:r w:rsidR="00F65AB1" w:rsidRPr="00F65AB1">
              <w:rPr>
                <w:bCs/>
              </w:rPr>
              <w:t xml:space="preserve"> «Современные подходы в реализации учебного предмета «Физическая культура» в условиях ФГОС основного общего и </w:t>
            </w:r>
            <w:r>
              <w:rPr>
                <w:bCs/>
              </w:rPr>
              <w:t>среднего общего образования» (108</w:t>
            </w:r>
            <w:r w:rsidR="00F65AB1" w:rsidRPr="00F65AB1">
              <w:rPr>
                <w:bCs/>
              </w:rPr>
              <w:t xml:space="preserve"> час.)</w:t>
            </w:r>
            <w:r>
              <w:rPr>
                <w:bCs/>
              </w:rPr>
              <w:t>, 2023</w:t>
            </w:r>
            <w:r w:rsidR="00F65AB1">
              <w:rPr>
                <w:bCs/>
              </w:rPr>
              <w:t xml:space="preserve"> год</w:t>
            </w:r>
          </w:p>
        </w:tc>
      </w:tr>
    </w:tbl>
    <w:p w:rsidR="00AC78B7" w:rsidRDefault="00AC78B7" w:rsidP="005A169C">
      <w:pPr>
        <w:ind w:left="2000" w:right="940" w:hanging="390"/>
        <w:rPr>
          <w:b/>
          <w:bCs/>
        </w:rPr>
      </w:pPr>
    </w:p>
    <w:p w:rsidR="00AC78B7" w:rsidRDefault="00AC78B7" w:rsidP="005A169C">
      <w:pPr>
        <w:ind w:left="2000" w:right="940" w:hanging="390"/>
        <w:rPr>
          <w:b/>
          <w:bCs/>
        </w:rPr>
      </w:pPr>
    </w:p>
    <w:p w:rsidR="00606322" w:rsidRDefault="00606322" w:rsidP="005A169C">
      <w:pPr>
        <w:rPr>
          <w:b/>
        </w:rPr>
      </w:pPr>
      <w:r w:rsidRPr="00606322">
        <w:rPr>
          <w:b/>
        </w:rPr>
        <w:t>Материально-техническое обеспе</w:t>
      </w:r>
      <w:r w:rsidR="000B15F6">
        <w:rPr>
          <w:b/>
        </w:rPr>
        <w:t>чение образовательного процесса</w:t>
      </w:r>
    </w:p>
    <w:p w:rsidR="00606322" w:rsidRPr="00606322" w:rsidRDefault="00606322" w:rsidP="005A169C">
      <w:pPr>
        <w:rPr>
          <w:b/>
        </w:rPr>
      </w:pPr>
    </w:p>
    <w:p w:rsidR="00606322" w:rsidRPr="00513783" w:rsidRDefault="00606322" w:rsidP="005A169C">
      <w:pPr>
        <w:jc w:val="both"/>
        <w:rPr>
          <w:rFonts w:eastAsiaTheme="minorEastAsia"/>
          <w:sz w:val="20"/>
          <w:szCs w:val="20"/>
        </w:rPr>
      </w:pPr>
      <w:r>
        <w:t xml:space="preserve"> Основной учебной базой для проведения занятий является спортивный зал ОУ. </w:t>
      </w:r>
      <w:r w:rsidR="00657093">
        <w:t>Спортивный инвентарь: баскеттобльные мячи  -15</w:t>
      </w:r>
      <w:r>
        <w:t xml:space="preserve"> штук; набивные мячи - 5 штук;; гимнастическ</w:t>
      </w:r>
      <w:r w:rsidR="0013139E">
        <w:t>ие скакалки для прыжков 10 штук</w:t>
      </w:r>
      <w:r>
        <w:t>; гимнастические маты - 10 штук; баскетбольные мячи - 5 штук теннисные мячи -10 штук; Спортивные сна</w:t>
      </w:r>
      <w:r w:rsidR="00657093">
        <w:t>ряды: гимнастические скамейки –2</w:t>
      </w:r>
      <w:r>
        <w:t xml:space="preserve"> штук</w:t>
      </w:r>
      <w:r w:rsidR="00657093">
        <w:t>и; гимнастическая стенка – 4</w:t>
      </w:r>
      <w:r>
        <w:t xml:space="preserve"> пролета.</w:t>
      </w:r>
    </w:p>
    <w:p w:rsidR="004D3FC5" w:rsidRDefault="004C678A" w:rsidP="005A169C">
      <w:pPr>
        <w:jc w:val="center"/>
        <w:rPr>
          <w:b/>
        </w:rPr>
      </w:pPr>
      <w:r w:rsidRPr="004D3FC5">
        <w:rPr>
          <w:b/>
        </w:rPr>
        <w:t>Формы учёта знаний и умений, система контролирующих материалов для оценки планируемых результатов освоения программы дополнительного образования</w:t>
      </w:r>
    </w:p>
    <w:p w:rsidR="004D3FC5" w:rsidRDefault="004D3FC5" w:rsidP="005A169C">
      <w:pPr>
        <w:jc w:val="center"/>
        <w:rPr>
          <w:b/>
        </w:rPr>
      </w:pPr>
    </w:p>
    <w:p w:rsidR="004D3FC5" w:rsidRDefault="004D3FC5" w:rsidP="005A169C">
      <w:pPr>
        <w:jc w:val="center"/>
      </w:pPr>
      <w:r w:rsidRPr="004D3FC5">
        <w:t>Контрольные упражнения</w:t>
      </w:r>
      <w: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D3FC5" w:rsidTr="009F6542">
        <w:tc>
          <w:tcPr>
            <w:tcW w:w="9344" w:type="dxa"/>
            <w:gridSpan w:val="2"/>
          </w:tcPr>
          <w:p w:rsidR="004D3FC5" w:rsidRDefault="004D3FC5" w:rsidP="005A169C">
            <w:pPr>
              <w:jc w:val="center"/>
            </w:pPr>
            <w:r>
              <w:lastRenderedPageBreak/>
              <w:t>Общая физическая подготовка.</w:t>
            </w:r>
          </w:p>
        </w:tc>
      </w:tr>
      <w:tr w:rsidR="004D3FC5" w:rsidTr="009F6542">
        <w:tc>
          <w:tcPr>
            <w:tcW w:w="4672" w:type="dxa"/>
          </w:tcPr>
          <w:p w:rsidR="004D3FC5" w:rsidRPr="00012B7A" w:rsidRDefault="004D3FC5" w:rsidP="005A169C">
            <w:pPr>
              <w:jc w:val="center"/>
            </w:pPr>
            <w:r>
              <w:t>Челночный бег 3</w:t>
            </w:r>
            <w:r>
              <w:rPr>
                <w:lang w:val="en-US"/>
              </w:rPr>
              <w:t xml:space="preserve">x10 </w:t>
            </w:r>
            <w:r>
              <w:t>метров.</w:t>
            </w:r>
          </w:p>
        </w:tc>
        <w:tc>
          <w:tcPr>
            <w:tcW w:w="4672" w:type="dxa"/>
          </w:tcPr>
          <w:p w:rsidR="004D3FC5" w:rsidRDefault="004D3FC5" w:rsidP="005A169C">
            <w:pPr>
              <w:jc w:val="center"/>
            </w:pPr>
            <w:r>
              <w:t>8.6 секунд.</w:t>
            </w:r>
          </w:p>
        </w:tc>
      </w:tr>
      <w:tr w:rsidR="004D3FC5" w:rsidTr="009F6542">
        <w:tc>
          <w:tcPr>
            <w:tcW w:w="4672" w:type="dxa"/>
          </w:tcPr>
          <w:p w:rsidR="004D3FC5" w:rsidRDefault="004D3FC5" w:rsidP="005A169C">
            <w:pPr>
              <w:jc w:val="center"/>
            </w:pPr>
            <w:r>
              <w:t>Прыжок в длину с места.</w:t>
            </w:r>
          </w:p>
        </w:tc>
        <w:tc>
          <w:tcPr>
            <w:tcW w:w="4672" w:type="dxa"/>
          </w:tcPr>
          <w:p w:rsidR="004D3FC5" w:rsidRDefault="00657093" w:rsidP="005A169C">
            <w:pPr>
              <w:jc w:val="center"/>
            </w:pPr>
            <w:r>
              <w:t>160</w:t>
            </w:r>
            <w:r w:rsidR="004D3FC5">
              <w:t xml:space="preserve"> сантиметров.</w:t>
            </w:r>
          </w:p>
        </w:tc>
      </w:tr>
      <w:tr w:rsidR="004D3FC5" w:rsidTr="009F6542">
        <w:tc>
          <w:tcPr>
            <w:tcW w:w="4672" w:type="dxa"/>
          </w:tcPr>
          <w:p w:rsidR="004D3FC5" w:rsidRDefault="004D3FC5" w:rsidP="005A169C">
            <w:pPr>
              <w:jc w:val="center"/>
            </w:pPr>
            <w:r>
              <w:t xml:space="preserve">Сгибании разгибание рук в упоре лежа. </w:t>
            </w:r>
          </w:p>
        </w:tc>
        <w:tc>
          <w:tcPr>
            <w:tcW w:w="4672" w:type="dxa"/>
          </w:tcPr>
          <w:p w:rsidR="004D3FC5" w:rsidRDefault="00657093" w:rsidP="005A169C">
            <w:pPr>
              <w:jc w:val="center"/>
            </w:pPr>
            <w:r>
              <w:t>27</w:t>
            </w:r>
            <w:r w:rsidR="004D3FC5">
              <w:t xml:space="preserve"> раз.</w:t>
            </w:r>
          </w:p>
        </w:tc>
      </w:tr>
      <w:tr w:rsidR="004D3FC5" w:rsidTr="009F6542">
        <w:tc>
          <w:tcPr>
            <w:tcW w:w="9344" w:type="dxa"/>
            <w:gridSpan w:val="2"/>
          </w:tcPr>
          <w:p w:rsidR="004D3FC5" w:rsidRDefault="004D3FC5" w:rsidP="005A169C">
            <w:pPr>
              <w:jc w:val="center"/>
            </w:pPr>
            <w:r>
              <w:t>Специальная физическая подготовка.</w:t>
            </w:r>
          </w:p>
        </w:tc>
      </w:tr>
      <w:tr w:rsidR="004D3FC5" w:rsidTr="009F6542">
        <w:tc>
          <w:tcPr>
            <w:tcW w:w="4672" w:type="dxa"/>
          </w:tcPr>
          <w:p w:rsidR="004D3FC5" w:rsidRDefault="004D3FC5" w:rsidP="005A169C">
            <w:pPr>
              <w:jc w:val="center"/>
            </w:pPr>
            <w:r>
              <w:t>Обводка 5 конусов.</w:t>
            </w:r>
          </w:p>
        </w:tc>
        <w:tc>
          <w:tcPr>
            <w:tcW w:w="4672" w:type="dxa"/>
          </w:tcPr>
          <w:p w:rsidR="004D3FC5" w:rsidRDefault="00240E33" w:rsidP="005A169C">
            <w:pPr>
              <w:jc w:val="center"/>
            </w:pPr>
            <w:r>
              <w:t>20</w:t>
            </w:r>
            <w:r w:rsidR="004D3FC5">
              <w:t xml:space="preserve"> секунд.</w:t>
            </w:r>
          </w:p>
        </w:tc>
      </w:tr>
      <w:tr w:rsidR="004D3FC5" w:rsidTr="009F6542">
        <w:tc>
          <w:tcPr>
            <w:tcW w:w="4672" w:type="dxa"/>
          </w:tcPr>
          <w:p w:rsidR="004D3FC5" w:rsidRDefault="004D3FC5" w:rsidP="005A169C">
            <w:pPr>
              <w:jc w:val="center"/>
            </w:pPr>
            <w:r>
              <w:t>Жонглирование</w:t>
            </w:r>
            <w:r w:rsidR="00657093">
              <w:t xml:space="preserve"> двумя мячами.</w:t>
            </w:r>
          </w:p>
        </w:tc>
        <w:tc>
          <w:tcPr>
            <w:tcW w:w="4672" w:type="dxa"/>
          </w:tcPr>
          <w:p w:rsidR="004D3FC5" w:rsidRDefault="004D3FC5" w:rsidP="005A169C">
            <w:pPr>
              <w:jc w:val="center"/>
            </w:pPr>
            <w:r>
              <w:t>10 раз.</w:t>
            </w:r>
          </w:p>
        </w:tc>
      </w:tr>
      <w:tr w:rsidR="004D3FC5" w:rsidTr="009F6542">
        <w:tc>
          <w:tcPr>
            <w:tcW w:w="4672" w:type="dxa"/>
          </w:tcPr>
          <w:p w:rsidR="004D3FC5" w:rsidRDefault="00657093" w:rsidP="005A169C">
            <w:pPr>
              <w:jc w:val="center"/>
            </w:pPr>
            <w:r>
              <w:t>Штрафной бросок.</w:t>
            </w:r>
          </w:p>
        </w:tc>
        <w:tc>
          <w:tcPr>
            <w:tcW w:w="4672" w:type="dxa"/>
          </w:tcPr>
          <w:p w:rsidR="004D3FC5" w:rsidRDefault="00657093" w:rsidP="005A169C">
            <w:pPr>
              <w:jc w:val="center"/>
            </w:pPr>
            <w:r>
              <w:t>5 из 10</w:t>
            </w:r>
            <w:r w:rsidR="004D3FC5">
              <w:t xml:space="preserve"> метров.</w:t>
            </w:r>
          </w:p>
        </w:tc>
      </w:tr>
    </w:tbl>
    <w:p w:rsidR="004D3FC5" w:rsidRDefault="004D3FC5" w:rsidP="005A169C">
      <w:pPr>
        <w:jc w:val="center"/>
        <w:rPr>
          <w:b/>
        </w:rPr>
      </w:pPr>
    </w:p>
    <w:p w:rsidR="009F6542" w:rsidRDefault="009F6542" w:rsidP="005A169C">
      <w:pPr>
        <w:jc w:val="center"/>
        <w:rPr>
          <w:b/>
        </w:rPr>
      </w:pPr>
    </w:p>
    <w:p w:rsidR="009F6542" w:rsidRDefault="009F6542" w:rsidP="005A169C">
      <w:pPr>
        <w:jc w:val="center"/>
        <w:rPr>
          <w:b/>
        </w:rPr>
      </w:pPr>
    </w:p>
    <w:p w:rsidR="009F6542" w:rsidRDefault="009F6542" w:rsidP="005A169C">
      <w:pPr>
        <w:jc w:val="center"/>
        <w:rPr>
          <w:b/>
        </w:rPr>
      </w:pPr>
    </w:p>
    <w:p w:rsidR="004A4734" w:rsidRDefault="004A4734" w:rsidP="005A169C">
      <w:pPr>
        <w:jc w:val="center"/>
        <w:rPr>
          <w:b/>
        </w:rPr>
      </w:pPr>
    </w:p>
    <w:p w:rsidR="005A169C" w:rsidRDefault="005A169C" w:rsidP="005A169C">
      <w:pPr>
        <w:jc w:val="center"/>
        <w:rPr>
          <w:b/>
        </w:rPr>
      </w:pPr>
    </w:p>
    <w:p w:rsidR="005A169C" w:rsidRDefault="005A169C" w:rsidP="005A169C">
      <w:pPr>
        <w:jc w:val="center"/>
        <w:rPr>
          <w:b/>
        </w:rPr>
      </w:pPr>
    </w:p>
    <w:p w:rsidR="005A169C" w:rsidRDefault="005A169C" w:rsidP="005A169C">
      <w:pPr>
        <w:jc w:val="center"/>
        <w:rPr>
          <w:b/>
        </w:rPr>
      </w:pPr>
    </w:p>
    <w:p w:rsidR="005A169C" w:rsidRDefault="005A169C" w:rsidP="005A169C">
      <w:pPr>
        <w:jc w:val="center"/>
        <w:rPr>
          <w:b/>
        </w:rPr>
      </w:pPr>
    </w:p>
    <w:p w:rsidR="004D3FC5" w:rsidRDefault="004D3FC5" w:rsidP="005A169C">
      <w:pPr>
        <w:jc w:val="center"/>
        <w:rPr>
          <w:b/>
        </w:rPr>
      </w:pPr>
      <w:r w:rsidRPr="004D3FC5">
        <w:rPr>
          <w:b/>
        </w:rPr>
        <w:t>Список литературы</w:t>
      </w:r>
      <w:r>
        <w:rPr>
          <w:b/>
        </w:rPr>
        <w:t xml:space="preserve"> используемой педагогом</w:t>
      </w:r>
      <w:r w:rsidR="00F12894">
        <w:rPr>
          <w:b/>
        </w:rPr>
        <w:t>:</w:t>
      </w:r>
    </w:p>
    <w:p w:rsidR="00F12894" w:rsidRDefault="00F12894" w:rsidP="005A169C">
      <w:pPr>
        <w:rPr>
          <w:b/>
        </w:rPr>
      </w:pPr>
    </w:p>
    <w:p w:rsidR="009F6542" w:rsidRDefault="009F6542" w:rsidP="005A169C">
      <w:r w:rsidRPr="00F12894">
        <w:t xml:space="preserve">1. </w:t>
      </w:r>
      <w:r w:rsidR="00933889" w:rsidRPr="00933889">
        <w:t>«Внеурочная деятельность учащихся Баскетбол» авторы: Г.А. Колодницкий, В.С. Кузнецов, М. «Просвещение» 2013г.</w:t>
      </w:r>
    </w:p>
    <w:p w:rsidR="00F12894" w:rsidRDefault="00F12894" w:rsidP="005A169C">
      <w:r w:rsidRPr="00F12894">
        <w:t xml:space="preserve">2. </w:t>
      </w:r>
      <w:r w:rsidR="00933889">
        <w:t>К</w:t>
      </w:r>
      <w:r w:rsidR="00933889" w:rsidRPr="00933889">
        <w:t>омплексная программа физического воспитания учащихся 1-11классы. В.И. Лях А. А. Зданевич М. Просвещение, 2010г.</w:t>
      </w:r>
    </w:p>
    <w:p w:rsidR="00F12894" w:rsidRPr="00933889" w:rsidRDefault="00F12894" w:rsidP="005A169C">
      <w:pPr>
        <w:jc w:val="both"/>
      </w:pPr>
      <w:r>
        <w:t xml:space="preserve">3. </w:t>
      </w:r>
      <w:r w:rsidR="00933889" w:rsidRPr="00933889">
        <w:t>Баскетбол: Примерная программа спортивной подготовки для ДЮСШ, СДЮШОР. - М.: Советский спорт. 2007. -100 с.</w:t>
      </w:r>
    </w:p>
    <w:p w:rsidR="00933889" w:rsidRPr="004A4734" w:rsidRDefault="00F12894" w:rsidP="005A169C">
      <w:pPr>
        <w:rPr>
          <w:bCs/>
        </w:rPr>
      </w:pPr>
      <w:r w:rsidRPr="004A4734">
        <w:t xml:space="preserve">4. </w:t>
      </w:r>
      <w:r w:rsidR="00933889" w:rsidRPr="004A4734">
        <w:rPr>
          <w:bCs/>
        </w:rPr>
        <w:t>Книга тренеров NBA. Техники, тактики и тренерские стратегии от гениев баскетбола</w:t>
      </w:r>
      <w:r w:rsidR="004A4734">
        <w:rPr>
          <w:bCs/>
        </w:rPr>
        <w:t>. М. «Эксмо». 2017 -368 стр.</w:t>
      </w:r>
    </w:p>
    <w:p w:rsidR="00BE4DDB" w:rsidRPr="00BE4DDB" w:rsidRDefault="00BE4DDB" w:rsidP="005A169C">
      <w:r>
        <w:t xml:space="preserve">5.  </w:t>
      </w:r>
      <w:r w:rsidR="004A4734" w:rsidRPr="004A4734">
        <w:t>Вуден Д. Современный баскетбол: пер. с англ. -</w:t>
      </w:r>
      <w:r w:rsidR="004A4734">
        <w:t xml:space="preserve"> М.: ФиС, 1999г. - 256 с. </w:t>
      </w:r>
    </w:p>
    <w:sectPr w:rsidR="00BE4DDB" w:rsidRPr="00BE4DDB" w:rsidSect="005A169C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88" w:rsidRDefault="00B85A88" w:rsidP="00DA59D1">
      <w:r>
        <w:separator/>
      </w:r>
    </w:p>
  </w:endnote>
  <w:endnote w:type="continuationSeparator" w:id="0">
    <w:p w:rsidR="00B85A88" w:rsidRDefault="00B85A88" w:rsidP="00D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88" w:rsidRDefault="00B85A88" w:rsidP="00DA59D1">
      <w:r>
        <w:separator/>
      </w:r>
    </w:p>
  </w:footnote>
  <w:footnote w:type="continuationSeparator" w:id="0">
    <w:p w:rsidR="00B85A88" w:rsidRDefault="00B85A88" w:rsidP="00DA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C9D6AC68"/>
    <w:lvl w:ilvl="0" w:tplc="7CB25C16">
      <w:start w:val="1"/>
      <w:numFmt w:val="bullet"/>
      <w:lvlText w:val=""/>
      <w:lvlJc w:val="left"/>
    </w:lvl>
    <w:lvl w:ilvl="1" w:tplc="35148C80">
      <w:numFmt w:val="decimal"/>
      <w:lvlText w:val=""/>
      <w:lvlJc w:val="left"/>
    </w:lvl>
    <w:lvl w:ilvl="2" w:tplc="8B20D28C">
      <w:numFmt w:val="decimal"/>
      <w:lvlText w:val=""/>
      <w:lvlJc w:val="left"/>
    </w:lvl>
    <w:lvl w:ilvl="3" w:tplc="EE40A6B8">
      <w:numFmt w:val="decimal"/>
      <w:lvlText w:val=""/>
      <w:lvlJc w:val="left"/>
    </w:lvl>
    <w:lvl w:ilvl="4" w:tplc="92CE8024">
      <w:numFmt w:val="decimal"/>
      <w:lvlText w:val=""/>
      <w:lvlJc w:val="left"/>
    </w:lvl>
    <w:lvl w:ilvl="5" w:tplc="679EA960">
      <w:numFmt w:val="decimal"/>
      <w:lvlText w:val=""/>
      <w:lvlJc w:val="left"/>
    </w:lvl>
    <w:lvl w:ilvl="6" w:tplc="322C2138">
      <w:numFmt w:val="decimal"/>
      <w:lvlText w:val=""/>
      <w:lvlJc w:val="left"/>
    </w:lvl>
    <w:lvl w:ilvl="7" w:tplc="AF70F806">
      <w:numFmt w:val="decimal"/>
      <w:lvlText w:val=""/>
      <w:lvlJc w:val="left"/>
    </w:lvl>
    <w:lvl w:ilvl="8" w:tplc="A9C2F804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CAA00A2A"/>
    <w:lvl w:ilvl="0" w:tplc="5074C7EE">
      <w:start w:val="1"/>
      <w:numFmt w:val="bullet"/>
      <w:lvlText w:val="в"/>
      <w:lvlJc w:val="left"/>
      <w:rPr>
        <w:b/>
      </w:rPr>
    </w:lvl>
    <w:lvl w:ilvl="1" w:tplc="22568A0E">
      <w:numFmt w:val="decimal"/>
      <w:lvlText w:val=""/>
      <w:lvlJc w:val="left"/>
    </w:lvl>
    <w:lvl w:ilvl="2" w:tplc="C23C1342">
      <w:numFmt w:val="decimal"/>
      <w:lvlText w:val=""/>
      <w:lvlJc w:val="left"/>
    </w:lvl>
    <w:lvl w:ilvl="3" w:tplc="26142736">
      <w:numFmt w:val="decimal"/>
      <w:lvlText w:val=""/>
      <w:lvlJc w:val="left"/>
    </w:lvl>
    <w:lvl w:ilvl="4" w:tplc="BB4828B6">
      <w:numFmt w:val="decimal"/>
      <w:lvlText w:val=""/>
      <w:lvlJc w:val="left"/>
    </w:lvl>
    <w:lvl w:ilvl="5" w:tplc="4E441AFA">
      <w:numFmt w:val="decimal"/>
      <w:lvlText w:val=""/>
      <w:lvlJc w:val="left"/>
    </w:lvl>
    <w:lvl w:ilvl="6" w:tplc="3C840764">
      <w:numFmt w:val="decimal"/>
      <w:lvlText w:val=""/>
      <w:lvlJc w:val="left"/>
    </w:lvl>
    <w:lvl w:ilvl="7" w:tplc="F9DC002C">
      <w:numFmt w:val="decimal"/>
      <w:lvlText w:val=""/>
      <w:lvlJc w:val="left"/>
    </w:lvl>
    <w:lvl w:ilvl="8" w:tplc="E6864D7A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24D691F4"/>
    <w:lvl w:ilvl="0" w:tplc="C60E81A8">
      <w:start w:val="1"/>
      <w:numFmt w:val="bullet"/>
      <w:lvlText w:val=""/>
      <w:lvlJc w:val="left"/>
    </w:lvl>
    <w:lvl w:ilvl="1" w:tplc="B21ED5F6">
      <w:numFmt w:val="decimal"/>
      <w:lvlText w:val=""/>
      <w:lvlJc w:val="left"/>
    </w:lvl>
    <w:lvl w:ilvl="2" w:tplc="BAAA9C3A">
      <w:numFmt w:val="decimal"/>
      <w:lvlText w:val=""/>
      <w:lvlJc w:val="left"/>
    </w:lvl>
    <w:lvl w:ilvl="3" w:tplc="073038BE">
      <w:numFmt w:val="decimal"/>
      <w:lvlText w:val=""/>
      <w:lvlJc w:val="left"/>
    </w:lvl>
    <w:lvl w:ilvl="4" w:tplc="5DAACEF0">
      <w:numFmt w:val="decimal"/>
      <w:lvlText w:val=""/>
      <w:lvlJc w:val="left"/>
    </w:lvl>
    <w:lvl w:ilvl="5" w:tplc="85CE989A">
      <w:numFmt w:val="decimal"/>
      <w:lvlText w:val=""/>
      <w:lvlJc w:val="left"/>
    </w:lvl>
    <w:lvl w:ilvl="6" w:tplc="B1A226FC">
      <w:numFmt w:val="decimal"/>
      <w:lvlText w:val=""/>
      <w:lvlJc w:val="left"/>
    </w:lvl>
    <w:lvl w:ilvl="7" w:tplc="097068A8">
      <w:numFmt w:val="decimal"/>
      <w:lvlText w:val=""/>
      <w:lvlJc w:val="left"/>
    </w:lvl>
    <w:lvl w:ilvl="8" w:tplc="8F02A73E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22547D76"/>
    <w:lvl w:ilvl="0" w:tplc="B464EE40">
      <w:start w:val="2"/>
      <w:numFmt w:val="decimal"/>
      <w:lvlText w:val="%1)"/>
      <w:lvlJc w:val="left"/>
    </w:lvl>
    <w:lvl w:ilvl="1" w:tplc="B3A2CACE">
      <w:start w:val="1"/>
      <w:numFmt w:val="bullet"/>
      <w:lvlText w:val=""/>
      <w:lvlJc w:val="left"/>
    </w:lvl>
    <w:lvl w:ilvl="2" w:tplc="E182EDF8">
      <w:numFmt w:val="decimal"/>
      <w:lvlText w:val=""/>
      <w:lvlJc w:val="left"/>
    </w:lvl>
    <w:lvl w:ilvl="3" w:tplc="F132CF5A">
      <w:numFmt w:val="decimal"/>
      <w:lvlText w:val=""/>
      <w:lvlJc w:val="left"/>
    </w:lvl>
    <w:lvl w:ilvl="4" w:tplc="2936661A">
      <w:numFmt w:val="decimal"/>
      <w:lvlText w:val=""/>
      <w:lvlJc w:val="left"/>
    </w:lvl>
    <w:lvl w:ilvl="5" w:tplc="57108ABE">
      <w:numFmt w:val="decimal"/>
      <w:lvlText w:val=""/>
      <w:lvlJc w:val="left"/>
    </w:lvl>
    <w:lvl w:ilvl="6" w:tplc="FD7C3F04">
      <w:numFmt w:val="decimal"/>
      <w:lvlText w:val=""/>
      <w:lvlJc w:val="left"/>
    </w:lvl>
    <w:lvl w:ilvl="7" w:tplc="DBCA56B2">
      <w:numFmt w:val="decimal"/>
      <w:lvlText w:val=""/>
      <w:lvlJc w:val="left"/>
    </w:lvl>
    <w:lvl w:ilvl="8" w:tplc="74C66704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A266D05E"/>
    <w:lvl w:ilvl="0" w:tplc="4B9CFDAC">
      <w:start w:val="1"/>
      <w:numFmt w:val="bullet"/>
      <w:lvlText w:val="и"/>
      <w:lvlJc w:val="left"/>
    </w:lvl>
    <w:lvl w:ilvl="1" w:tplc="75A8247C">
      <w:start w:val="1"/>
      <w:numFmt w:val="bullet"/>
      <w:lvlText w:val="В"/>
      <w:lvlJc w:val="left"/>
    </w:lvl>
    <w:lvl w:ilvl="2" w:tplc="F8E89964">
      <w:numFmt w:val="decimal"/>
      <w:lvlText w:val=""/>
      <w:lvlJc w:val="left"/>
    </w:lvl>
    <w:lvl w:ilvl="3" w:tplc="2E8C2994">
      <w:numFmt w:val="decimal"/>
      <w:lvlText w:val=""/>
      <w:lvlJc w:val="left"/>
    </w:lvl>
    <w:lvl w:ilvl="4" w:tplc="7EB8FF46">
      <w:numFmt w:val="decimal"/>
      <w:lvlText w:val=""/>
      <w:lvlJc w:val="left"/>
    </w:lvl>
    <w:lvl w:ilvl="5" w:tplc="CD745A46">
      <w:numFmt w:val="decimal"/>
      <w:lvlText w:val=""/>
      <w:lvlJc w:val="left"/>
    </w:lvl>
    <w:lvl w:ilvl="6" w:tplc="81E00DA6">
      <w:numFmt w:val="decimal"/>
      <w:lvlText w:val=""/>
      <w:lvlJc w:val="left"/>
    </w:lvl>
    <w:lvl w:ilvl="7" w:tplc="19203200">
      <w:numFmt w:val="decimal"/>
      <w:lvlText w:val=""/>
      <w:lvlJc w:val="left"/>
    </w:lvl>
    <w:lvl w:ilvl="8" w:tplc="A3CC56B0">
      <w:numFmt w:val="decimal"/>
      <w:lvlText w:val=""/>
      <w:lvlJc w:val="left"/>
    </w:lvl>
  </w:abstractNum>
  <w:abstractNum w:abstractNumId="5" w15:restartNumberingAfterBreak="0">
    <w:nsid w:val="00003A9E"/>
    <w:multiLevelType w:val="hybridMultilevel"/>
    <w:tmpl w:val="FF6ED894"/>
    <w:lvl w:ilvl="0" w:tplc="690ECCF4">
      <w:start w:val="1"/>
      <w:numFmt w:val="bullet"/>
      <w:lvlText w:val="-"/>
      <w:lvlJc w:val="left"/>
    </w:lvl>
    <w:lvl w:ilvl="1" w:tplc="505C53A8">
      <w:numFmt w:val="decimal"/>
      <w:lvlText w:val=""/>
      <w:lvlJc w:val="left"/>
    </w:lvl>
    <w:lvl w:ilvl="2" w:tplc="C4CEA038">
      <w:numFmt w:val="decimal"/>
      <w:lvlText w:val=""/>
      <w:lvlJc w:val="left"/>
    </w:lvl>
    <w:lvl w:ilvl="3" w:tplc="1E24AB68">
      <w:numFmt w:val="decimal"/>
      <w:lvlText w:val=""/>
      <w:lvlJc w:val="left"/>
    </w:lvl>
    <w:lvl w:ilvl="4" w:tplc="2CFC387A">
      <w:numFmt w:val="decimal"/>
      <w:lvlText w:val=""/>
      <w:lvlJc w:val="left"/>
    </w:lvl>
    <w:lvl w:ilvl="5" w:tplc="16B8ED7E">
      <w:numFmt w:val="decimal"/>
      <w:lvlText w:val=""/>
      <w:lvlJc w:val="left"/>
    </w:lvl>
    <w:lvl w:ilvl="6" w:tplc="78282892">
      <w:numFmt w:val="decimal"/>
      <w:lvlText w:val=""/>
      <w:lvlJc w:val="left"/>
    </w:lvl>
    <w:lvl w:ilvl="7" w:tplc="C0C4BC5E">
      <w:numFmt w:val="decimal"/>
      <w:lvlText w:val=""/>
      <w:lvlJc w:val="left"/>
    </w:lvl>
    <w:lvl w:ilvl="8" w:tplc="F7066916">
      <w:numFmt w:val="decimal"/>
      <w:lvlText w:val=""/>
      <w:lvlJc w:val="left"/>
    </w:lvl>
  </w:abstractNum>
  <w:abstractNum w:abstractNumId="6" w15:restartNumberingAfterBreak="0">
    <w:nsid w:val="00003BF6"/>
    <w:multiLevelType w:val="hybridMultilevel"/>
    <w:tmpl w:val="938CDCB0"/>
    <w:lvl w:ilvl="0" w:tplc="E2D47374">
      <w:start w:val="1"/>
      <w:numFmt w:val="bullet"/>
      <w:lvlText w:val="-"/>
      <w:lvlJc w:val="left"/>
    </w:lvl>
    <w:lvl w:ilvl="1" w:tplc="8FF40FF6">
      <w:start w:val="1"/>
      <w:numFmt w:val="bullet"/>
      <w:lvlText w:val=""/>
      <w:lvlJc w:val="left"/>
    </w:lvl>
    <w:lvl w:ilvl="2" w:tplc="B3EACB3E">
      <w:numFmt w:val="decimal"/>
      <w:lvlText w:val=""/>
      <w:lvlJc w:val="left"/>
    </w:lvl>
    <w:lvl w:ilvl="3" w:tplc="8736878C">
      <w:numFmt w:val="decimal"/>
      <w:lvlText w:val=""/>
      <w:lvlJc w:val="left"/>
    </w:lvl>
    <w:lvl w:ilvl="4" w:tplc="9CF2947E">
      <w:numFmt w:val="decimal"/>
      <w:lvlText w:val=""/>
      <w:lvlJc w:val="left"/>
    </w:lvl>
    <w:lvl w:ilvl="5" w:tplc="451C91E0">
      <w:numFmt w:val="decimal"/>
      <w:lvlText w:val=""/>
      <w:lvlJc w:val="left"/>
    </w:lvl>
    <w:lvl w:ilvl="6" w:tplc="E01054C6">
      <w:numFmt w:val="decimal"/>
      <w:lvlText w:val=""/>
      <w:lvlJc w:val="left"/>
    </w:lvl>
    <w:lvl w:ilvl="7" w:tplc="C0BC6D52">
      <w:numFmt w:val="decimal"/>
      <w:lvlText w:val=""/>
      <w:lvlJc w:val="left"/>
    </w:lvl>
    <w:lvl w:ilvl="8" w:tplc="6EF2BD42">
      <w:numFmt w:val="decimal"/>
      <w:lvlText w:val=""/>
      <w:lvlJc w:val="left"/>
    </w:lvl>
  </w:abstractNum>
  <w:abstractNum w:abstractNumId="7" w15:restartNumberingAfterBreak="0">
    <w:nsid w:val="00003E12"/>
    <w:multiLevelType w:val="hybridMultilevel"/>
    <w:tmpl w:val="A77A8BE8"/>
    <w:lvl w:ilvl="0" w:tplc="D4068DBC">
      <w:start w:val="1"/>
      <w:numFmt w:val="bullet"/>
      <w:lvlText w:val="В"/>
      <w:lvlJc w:val="left"/>
    </w:lvl>
    <w:lvl w:ilvl="1" w:tplc="109EC918">
      <w:numFmt w:val="decimal"/>
      <w:lvlText w:val=""/>
      <w:lvlJc w:val="left"/>
    </w:lvl>
    <w:lvl w:ilvl="2" w:tplc="40A0AAD8">
      <w:numFmt w:val="decimal"/>
      <w:lvlText w:val=""/>
      <w:lvlJc w:val="left"/>
    </w:lvl>
    <w:lvl w:ilvl="3" w:tplc="B51C9052">
      <w:numFmt w:val="decimal"/>
      <w:lvlText w:val=""/>
      <w:lvlJc w:val="left"/>
    </w:lvl>
    <w:lvl w:ilvl="4" w:tplc="01CAF442">
      <w:numFmt w:val="decimal"/>
      <w:lvlText w:val=""/>
      <w:lvlJc w:val="left"/>
    </w:lvl>
    <w:lvl w:ilvl="5" w:tplc="2BDAB84C">
      <w:numFmt w:val="decimal"/>
      <w:lvlText w:val=""/>
      <w:lvlJc w:val="left"/>
    </w:lvl>
    <w:lvl w:ilvl="6" w:tplc="E99C870C">
      <w:numFmt w:val="decimal"/>
      <w:lvlText w:val=""/>
      <w:lvlJc w:val="left"/>
    </w:lvl>
    <w:lvl w:ilvl="7" w:tplc="42BA6BBA">
      <w:numFmt w:val="decimal"/>
      <w:lvlText w:val=""/>
      <w:lvlJc w:val="left"/>
    </w:lvl>
    <w:lvl w:ilvl="8" w:tplc="3E022A38">
      <w:numFmt w:val="decimal"/>
      <w:lvlText w:val=""/>
      <w:lvlJc w:val="left"/>
    </w:lvl>
  </w:abstractNum>
  <w:abstractNum w:abstractNumId="8" w15:restartNumberingAfterBreak="0">
    <w:nsid w:val="00004B40"/>
    <w:multiLevelType w:val="hybridMultilevel"/>
    <w:tmpl w:val="9E8CE256"/>
    <w:lvl w:ilvl="0" w:tplc="8BCEE7F0">
      <w:start w:val="2"/>
      <w:numFmt w:val="decimal"/>
      <w:lvlText w:val="%1)"/>
      <w:lvlJc w:val="left"/>
    </w:lvl>
    <w:lvl w:ilvl="1" w:tplc="7A5EEB54">
      <w:start w:val="1"/>
      <w:numFmt w:val="bullet"/>
      <w:lvlText w:val=""/>
      <w:lvlJc w:val="left"/>
    </w:lvl>
    <w:lvl w:ilvl="2" w:tplc="BA4097B0">
      <w:numFmt w:val="decimal"/>
      <w:lvlText w:val=""/>
      <w:lvlJc w:val="left"/>
    </w:lvl>
    <w:lvl w:ilvl="3" w:tplc="E228BB40">
      <w:numFmt w:val="decimal"/>
      <w:lvlText w:val=""/>
      <w:lvlJc w:val="left"/>
    </w:lvl>
    <w:lvl w:ilvl="4" w:tplc="37BA3CC6">
      <w:numFmt w:val="decimal"/>
      <w:lvlText w:val=""/>
      <w:lvlJc w:val="left"/>
    </w:lvl>
    <w:lvl w:ilvl="5" w:tplc="D0C22276">
      <w:numFmt w:val="decimal"/>
      <w:lvlText w:val=""/>
      <w:lvlJc w:val="left"/>
    </w:lvl>
    <w:lvl w:ilvl="6" w:tplc="5DC60F4E">
      <w:numFmt w:val="decimal"/>
      <w:lvlText w:val=""/>
      <w:lvlJc w:val="left"/>
    </w:lvl>
    <w:lvl w:ilvl="7" w:tplc="A6BADE5A">
      <w:numFmt w:val="decimal"/>
      <w:lvlText w:val=""/>
      <w:lvlJc w:val="left"/>
    </w:lvl>
    <w:lvl w:ilvl="8" w:tplc="D21C0EAA">
      <w:numFmt w:val="decimal"/>
      <w:lvlText w:val=""/>
      <w:lvlJc w:val="left"/>
    </w:lvl>
  </w:abstractNum>
  <w:abstractNum w:abstractNumId="9" w15:restartNumberingAfterBreak="0">
    <w:nsid w:val="00005878"/>
    <w:multiLevelType w:val="hybridMultilevel"/>
    <w:tmpl w:val="14D6AF8E"/>
    <w:lvl w:ilvl="0" w:tplc="8B42FF2C">
      <w:start w:val="1"/>
      <w:numFmt w:val="bullet"/>
      <w:lvlText w:val=""/>
      <w:lvlJc w:val="left"/>
    </w:lvl>
    <w:lvl w:ilvl="1" w:tplc="FB361238">
      <w:numFmt w:val="decimal"/>
      <w:lvlText w:val=""/>
      <w:lvlJc w:val="left"/>
    </w:lvl>
    <w:lvl w:ilvl="2" w:tplc="7346AFBA">
      <w:numFmt w:val="decimal"/>
      <w:lvlText w:val=""/>
      <w:lvlJc w:val="left"/>
    </w:lvl>
    <w:lvl w:ilvl="3" w:tplc="FEDA73C8">
      <w:numFmt w:val="decimal"/>
      <w:lvlText w:val=""/>
      <w:lvlJc w:val="left"/>
    </w:lvl>
    <w:lvl w:ilvl="4" w:tplc="50E492F6">
      <w:numFmt w:val="decimal"/>
      <w:lvlText w:val=""/>
      <w:lvlJc w:val="left"/>
    </w:lvl>
    <w:lvl w:ilvl="5" w:tplc="4C68C77E">
      <w:numFmt w:val="decimal"/>
      <w:lvlText w:val=""/>
      <w:lvlJc w:val="left"/>
    </w:lvl>
    <w:lvl w:ilvl="6" w:tplc="AA62FFCE">
      <w:numFmt w:val="decimal"/>
      <w:lvlText w:val=""/>
      <w:lvlJc w:val="left"/>
    </w:lvl>
    <w:lvl w:ilvl="7" w:tplc="325C4ADE">
      <w:numFmt w:val="decimal"/>
      <w:lvlText w:val=""/>
      <w:lvlJc w:val="left"/>
    </w:lvl>
    <w:lvl w:ilvl="8" w:tplc="BDE6AD4C">
      <w:numFmt w:val="decimal"/>
      <w:lvlText w:val=""/>
      <w:lvlJc w:val="left"/>
    </w:lvl>
  </w:abstractNum>
  <w:abstractNum w:abstractNumId="10" w15:restartNumberingAfterBreak="0">
    <w:nsid w:val="00005CFD"/>
    <w:multiLevelType w:val="hybridMultilevel"/>
    <w:tmpl w:val="EF80AE12"/>
    <w:lvl w:ilvl="0" w:tplc="55064BB0">
      <w:start w:val="1"/>
      <w:numFmt w:val="bullet"/>
      <w:lvlText w:val=""/>
      <w:lvlJc w:val="left"/>
    </w:lvl>
    <w:lvl w:ilvl="1" w:tplc="0A689046">
      <w:numFmt w:val="decimal"/>
      <w:lvlText w:val=""/>
      <w:lvlJc w:val="left"/>
    </w:lvl>
    <w:lvl w:ilvl="2" w:tplc="4210F5C8">
      <w:numFmt w:val="decimal"/>
      <w:lvlText w:val=""/>
      <w:lvlJc w:val="left"/>
    </w:lvl>
    <w:lvl w:ilvl="3" w:tplc="A9B61F0C">
      <w:numFmt w:val="decimal"/>
      <w:lvlText w:val=""/>
      <w:lvlJc w:val="left"/>
    </w:lvl>
    <w:lvl w:ilvl="4" w:tplc="53AEBE40">
      <w:numFmt w:val="decimal"/>
      <w:lvlText w:val=""/>
      <w:lvlJc w:val="left"/>
    </w:lvl>
    <w:lvl w:ilvl="5" w:tplc="4086BAEE">
      <w:numFmt w:val="decimal"/>
      <w:lvlText w:val=""/>
      <w:lvlJc w:val="left"/>
    </w:lvl>
    <w:lvl w:ilvl="6" w:tplc="C6A65D8E">
      <w:numFmt w:val="decimal"/>
      <w:lvlText w:val=""/>
      <w:lvlJc w:val="left"/>
    </w:lvl>
    <w:lvl w:ilvl="7" w:tplc="9AAC32F0">
      <w:numFmt w:val="decimal"/>
      <w:lvlText w:val=""/>
      <w:lvlJc w:val="left"/>
    </w:lvl>
    <w:lvl w:ilvl="8" w:tplc="90DE0AC6">
      <w:numFmt w:val="decimal"/>
      <w:lvlText w:val=""/>
      <w:lvlJc w:val="left"/>
    </w:lvl>
  </w:abstractNum>
  <w:abstractNum w:abstractNumId="11" w15:restartNumberingAfterBreak="0">
    <w:nsid w:val="00005F32"/>
    <w:multiLevelType w:val="hybridMultilevel"/>
    <w:tmpl w:val="8BACF118"/>
    <w:lvl w:ilvl="0" w:tplc="B87C1C92">
      <w:start w:val="2"/>
      <w:numFmt w:val="decimal"/>
      <w:lvlText w:val="%1)"/>
      <w:lvlJc w:val="left"/>
    </w:lvl>
    <w:lvl w:ilvl="1" w:tplc="547819B8">
      <w:numFmt w:val="decimal"/>
      <w:lvlText w:val=""/>
      <w:lvlJc w:val="left"/>
    </w:lvl>
    <w:lvl w:ilvl="2" w:tplc="EF98470E">
      <w:numFmt w:val="decimal"/>
      <w:lvlText w:val=""/>
      <w:lvlJc w:val="left"/>
    </w:lvl>
    <w:lvl w:ilvl="3" w:tplc="570E15B0">
      <w:numFmt w:val="decimal"/>
      <w:lvlText w:val=""/>
      <w:lvlJc w:val="left"/>
    </w:lvl>
    <w:lvl w:ilvl="4" w:tplc="7C72978A">
      <w:numFmt w:val="decimal"/>
      <w:lvlText w:val=""/>
      <w:lvlJc w:val="left"/>
    </w:lvl>
    <w:lvl w:ilvl="5" w:tplc="F3689BA0">
      <w:numFmt w:val="decimal"/>
      <w:lvlText w:val=""/>
      <w:lvlJc w:val="left"/>
    </w:lvl>
    <w:lvl w:ilvl="6" w:tplc="E604E9F2">
      <w:numFmt w:val="decimal"/>
      <w:lvlText w:val=""/>
      <w:lvlJc w:val="left"/>
    </w:lvl>
    <w:lvl w:ilvl="7" w:tplc="6E5C3440">
      <w:numFmt w:val="decimal"/>
      <w:lvlText w:val=""/>
      <w:lvlJc w:val="left"/>
    </w:lvl>
    <w:lvl w:ilvl="8" w:tplc="FD926A26">
      <w:numFmt w:val="decimal"/>
      <w:lvlText w:val=""/>
      <w:lvlJc w:val="left"/>
    </w:lvl>
  </w:abstractNum>
  <w:abstractNum w:abstractNumId="12" w15:restartNumberingAfterBreak="0">
    <w:nsid w:val="00006B36"/>
    <w:multiLevelType w:val="hybridMultilevel"/>
    <w:tmpl w:val="AF165F3E"/>
    <w:lvl w:ilvl="0" w:tplc="565210D2">
      <w:start w:val="1"/>
      <w:numFmt w:val="bullet"/>
      <w:lvlText w:val=""/>
      <w:lvlJc w:val="left"/>
    </w:lvl>
    <w:lvl w:ilvl="1" w:tplc="A1D26E8E">
      <w:numFmt w:val="decimal"/>
      <w:lvlText w:val=""/>
      <w:lvlJc w:val="left"/>
    </w:lvl>
    <w:lvl w:ilvl="2" w:tplc="B3FC5006">
      <w:numFmt w:val="decimal"/>
      <w:lvlText w:val=""/>
      <w:lvlJc w:val="left"/>
    </w:lvl>
    <w:lvl w:ilvl="3" w:tplc="66A432C8">
      <w:numFmt w:val="decimal"/>
      <w:lvlText w:val=""/>
      <w:lvlJc w:val="left"/>
    </w:lvl>
    <w:lvl w:ilvl="4" w:tplc="A5BC90C0">
      <w:numFmt w:val="decimal"/>
      <w:lvlText w:val=""/>
      <w:lvlJc w:val="left"/>
    </w:lvl>
    <w:lvl w:ilvl="5" w:tplc="B564664E">
      <w:numFmt w:val="decimal"/>
      <w:lvlText w:val=""/>
      <w:lvlJc w:val="left"/>
    </w:lvl>
    <w:lvl w:ilvl="6" w:tplc="28D4B4EA">
      <w:numFmt w:val="decimal"/>
      <w:lvlText w:val=""/>
      <w:lvlJc w:val="left"/>
    </w:lvl>
    <w:lvl w:ilvl="7" w:tplc="EBC6C0AE">
      <w:numFmt w:val="decimal"/>
      <w:lvlText w:val=""/>
      <w:lvlJc w:val="left"/>
    </w:lvl>
    <w:lvl w:ilvl="8" w:tplc="6D469F26">
      <w:numFmt w:val="decimal"/>
      <w:lvlText w:val=""/>
      <w:lvlJc w:val="left"/>
    </w:lvl>
  </w:abstractNum>
  <w:abstractNum w:abstractNumId="13" w15:restartNumberingAfterBreak="0">
    <w:nsid w:val="0000759A"/>
    <w:multiLevelType w:val="hybridMultilevel"/>
    <w:tmpl w:val="65E8D0C0"/>
    <w:lvl w:ilvl="0" w:tplc="CF045C06">
      <w:start w:val="1"/>
      <w:numFmt w:val="bullet"/>
      <w:lvlText w:val=""/>
      <w:lvlJc w:val="left"/>
    </w:lvl>
    <w:lvl w:ilvl="1" w:tplc="EF565B4A">
      <w:numFmt w:val="decimal"/>
      <w:lvlText w:val=""/>
      <w:lvlJc w:val="left"/>
    </w:lvl>
    <w:lvl w:ilvl="2" w:tplc="79BCAA94">
      <w:numFmt w:val="decimal"/>
      <w:lvlText w:val=""/>
      <w:lvlJc w:val="left"/>
    </w:lvl>
    <w:lvl w:ilvl="3" w:tplc="A48E6EF4">
      <w:numFmt w:val="decimal"/>
      <w:lvlText w:val=""/>
      <w:lvlJc w:val="left"/>
    </w:lvl>
    <w:lvl w:ilvl="4" w:tplc="0B5AEE32">
      <w:numFmt w:val="decimal"/>
      <w:lvlText w:val=""/>
      <w:lvlJc w:val="left"/>
    </w:lvl>
    <w:lvl w:ilvl="5" w:tplc="8D2A2168">
      <w:numFmt w:val="decimal"/>
      <w:lvlText w:val=""/>
      <w:lvlJc w:val="left"/>
    </w:lvl>
    <w:lvl w:ilvl="6" w:tplc="FC4CB1F0">
      <w:numFmt w:val="decimal"/>
      <w:lvlText w:val=""/>
      <w:lvlJc w:val="left"/>
    </w:lvl>
    <w:lvl w:ilvl="7" w:tplc="F1D28ABC">
      <w:numFmt w:val="decimal"/>
      <w:lvlText w:val=""/>
      <w:lvlJc w:val="left"/>
    </w:lvl>
    <w:lvl w:ilvl="8" w:tplc="B2644F24">
      <w:numFmt w:val="decimal"/>
      <w:lvlText w:val=""/>
      <w:lvlJc w:val="left"/>
    </w:lvl>
  </w:abstractNum>
  <w:abstractNum w:abstractNumId="14" w15:restartNumberingAfterBreak="0">
    <w:nsid w:val="07877B70"/>
    <w:multiLevelType w:val="multilevel"/>
    <w:tmpl w:val="9A1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522A"/>
    <w:multiLevelType w:val="hybridMultilevel"/>
    <w:tmpl w:val="C888A4B4"/>
    <w:lvl w:ilvl="0" w:tplc="C79660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1E5D"/>
    <w:multiLevelType w:val="hybridMultilevel"/>
    <w:tmpl w:val="1FE019DE"/>
    <w:lvl w:ilvl="0" w:tplc="DDC2D66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84AE0"/>
    <w:multiLevelType w:val="multilevel"/>
    <w:tmpl w:val="8CD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F4A03"/>
    <w:multiLevelType w:val="hybridMultilevel"/>
    <w:tmpl w:val="F644452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D5"/>
    <w:rsid w:val="00012B7A"/>
    <w:rsid w:val="00015CD7"/>
    <w:rsid w:val="000A5721"/>
    <w:rsid w:val="000B15F6"/>
    <w:rsid w:val="00122AB7"/>
    <w:rsid w:val="0013139E"/>
    <w:rsid w:val="001866CD"/>
    <w:rsid w:val="001A141F"/>
    <w:rsid w:val="001D0B70"/>
    <w:rsid w:val="001E19B1"/>
    <w:rsid w:val="00240E33"/>
    <w:rsid w:val="00242E37"/>
    <w:rsid w:val="00270BC2"/>
    <w:rsid w:val="002B20BA"/>
    <w:rsid w:val="002C5749"/>
    <w:rsid w:val="002E433C"/>
    <w:rsid w:val="00360881"/>
    <w:rsid w:val="003828D9"/>
    <w:rsid w:val="003C2746"/>
    <w:rsid w:val="003C6EA2"/>
    <w:rsid w:val="003D2B23"/>
    <w:rsid w:val="004162E7"/>
    <w:rsid w:val="0041695A"/>
    <w:rsid w:val="0044744C"/>
    <w:rsid w:val="0049192E"/>
    <w:rsid w:val="004962F3"/>
    <w:rsid w:val="00496351"/>
    <w:rsid w:val="004A4734"/>
    <w:rsid w:val="004B0907"/>
    <w:rsid w:val="004B7E32"/>
    <w:rsid w:val="004C678A"/>
    <w:rsid w:val="004D3FC5"/>
    <w:rsid w:val="004E50B9"/>
    <w:rsid w:val="004F31FF"/>
    <w:rsid w:val="004F6032"/>
    <w:rsid w:val="00513783"/>
    <w:rsid w:val="00552D8F"/>
    <w:rsid w:val="005578CC"/>
    <w:rsid w:val="00567815"/>
    <w:rsid w:val="00585FD8"/>
    <w:rsid w:val="005A169C"/>
    <w:rsid w:val="005B63E7"/>
    <w:rsid w:val="00606322"/>
    <w:rsid w:val="006326D2"/>
    <w:rsid w:val="00657093"/>
    <w:rsid w:val="00666F5E"/>
    <w:rsid w:val="00686A79"/>
    <w:rsid w:val="00690BD5"/>
    <w:rsid w:val="006E5499"/>
    <w:rsid w:val="00763884"/>
    <w:rsid w:val="007840DB"/>
    <w:rsid w:val="0079197D"/>
    <w:rsid w:val="007B45CF"/>
    <w:rsid w:val="007E685C"/>
    <w:rsid w:val="007F10B6"/>
    <w:rsid w:val="00804D2B"/>
    <w:rsid w:val="00811326"/>
    <w:rsid w:val="00817788"/>
    <w:rsid w:val="00832DA9"/>
    <w:rsid w:val="00847FCD"/>
    <w:rsid w:val="008C642F"/>
    <w:rsid w:val="009217AC"/>
    <w:rsid w:val="00933889"/>
    <w:rsid w:val="00964D08"/>
    <w:rsid w:val="009D7D07"/>
    <w:rsid w:val="009E0678"/>
    <w:rsid w:val="009F3719"/>
    <w:rsid w:val="009F6542"/>
    <w:rsid w:val="00A30B0D"/>
    <w:rsid w:val="00A45C8E"/>
    <w:rsid w:val="00A62A35"/>
    <w:rsid w:val="00A80C0A"/>
    <w:rsid w:val="00A87DD4"/>
    <w:rsid w:val="00AB6977"/>
    <w:rsid w:val="00AC78B7"/>
    <w:rsid w:val="00B12C4B"/>
    <w:rsid w:val="00B37810"/>
    <w:rsid w:val="00B83F34"/>
    <w:rsid w:val="00B85A88"/>
    <w:rsid w:val="00BC3E11"/>
    <w:rsid w:val="00BE2D8B"/>
    <w:rsid w:val="00BE4DDB"/>
    <w:rsid w:val="00C100AF"/>
    <w:rsid w:val="00C53C25"/>
    <w:rsid w:val="00C971E3"/>
    <w:rsid w:val="00CA190A"/>
    <w:rsid w:val="00CB7B34"/>
    <w:rsid w:val="00CF4038"/>
    <w:rsid w:val="00D13CA1"/>
    <w:rsid w:val="00D152CA"/>
    <w:rsid w:val="00D35ACB"/>
    <w:rsid w:val="00D51344"/>
    <w:rsid w:val="00DA078A"/>
    <w:rsid w:val="00DA59D1"/>
    <w:rsid w:val="00DA780F"/>
    <w:rsid w:val="00DC5F3A"/>
    <w:rsid w:val="00DD57C8"/>
    <w:rsid w:val="00DD726C"/>
    <w:rsid w:val="00E16C52"/>
    <w:rsid w:val="00E31BFA"/>
    <w:rsid w:val="00E4571C"/>
    <w:rsid w:val="00EE3B06"/>
    <w:rsid w:val="00EF45A1"/>
    <w:rsid w:val="00F12894"/>
    <w:rsid w:val="00F37236"/>
    <w:rsid w:val="00F41A77"/>
    <w:rsid w:val="00F6117C"/>
    <w:rsid w:val="00F64C11"/>
    <w:rsid w:val="00F65AB1"/>
    <w:rsid w:val="00FA012A"/>
    <w:rsid w:val="00FC683D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0B76-E8DA-4CC0-AFB9-AC049374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Заголовок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</cp:revision>
  <dcterms:created xsi:type="dcterms:W3CDTF">2025-01-31T03:28:00Z</dcterms:created>
  <dcterms:modified xsi:type="dcterms:W3CDTF">2025-01-31T03:28:00Z</dcterms:modified>
</cp:coreProperties>
</file>